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Устав</w:t>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муниципального образования</w:t>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сельского поселения</w:t>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«Деревня Варваровка», принятый решением</w:t>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Сельской Думы от «23» июня 2020 № 123</w:t>
      </w:r>
    </w:p>
    <w:p w:rsidR="004832B8" w:rsidRPr="004832B8" w:rsidRDefault="004832B8" w:rsidP="004832B8">
      <w:pPr>
        <w:spacing w:after="0" w:line="240" w:lineRule="auto"/>
        <w:rPr>
          <w:rFonts w:ascii="Times New Roman" w:eastAsia="Times New Roman" w:hAnsi="Times New Roman" w:cs="Times New Roman"/>
          <w:sz w:val="24"/>
          <w:szCs w:val="24"/>
          <w:lang w:eastAsia="ru-RU"/>
        </w:rPr>
      </w:pPr>
      <w:r w:rsidRPr="004832B8">
        <w:rPr>
          <w:rFonts w:ascii="Times New Roman" w:eastAsia="Times New Roman" w:hAnsi="Times New Roman" w:cs="Times New Roman"/>
          <w:color w:val="212121"/>
          <w:sz w:val="21"/>
          <w:szCs w:val="21"/>
          <w:lang w:eastAsia="ru-RU"/>
        </w:rPr>
        <w:br/>
      </w:r>
      <w:r w:rsidRPr="004832B8">
        <w:rPr>
          <w:rFonts w:ascii="Times New Roman" w:eastAsia="Times New Roman" w:hAnsi="Times New Roman" w:cs="Times New Roman"/>
          <w:color w:val="212121"/>
          <w:sz w:val="21"/>
          <w:szCs w:val="21"/>
          <w:lang w:eastAsia="ru-RU"/>
        </w:rPr>
        <w:br/>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ГЛАВА I. ОБЩИЕ ПОЛОЖЕНИЯ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1. Правовой статус сельского поселения «Деревня Варваровка»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Сельское поселение «Деревня Варваровка» наделено статусом сельского поселения Законом Калужской области № 369-ОЗ от 1 ноября 2004 года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«Сухиничский район», «Тарусский район», «Юхновский район» и наделении их статусом городского поселения, сельского поселения, муниципального района».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2. Границы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Границы территории сельского поселения «Деревня Варваровка» установлены Законом Калужской области № 369-ОЗ от 1 ноября 2004 года «Об установлении границ муниципальных образований, расположенных на территории административно-территориальных единиц «Думиничский район», «Кировский район», «Медынский район», «Перемышльский район», «Сухиничский район», «Тарусский район», «Юхновский район» и наделении их статусом городского поселения, сельского поселения, муниципального района».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Границы сельского поселения «Деревня Варваровка» подлежат описанию и утверждению в соответствии с требованиями законодательства. Схема территории сельского поселения «Деревня Варваровка» (приложение 1) и описание границ (приложение 2) являются приложением к настоящему Уставу.</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Изменение границ, а также преобразование сельского поселения «Деревня Варваровка» осуществляется в соответствии с законодательством.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3. Наименование и состав территории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Официальное наименование сельского поселения - муниципальное образование сельское поселение «Деревня Варваровка» (далее - сельское поселение)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Территорию сельского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В состав территории сельского поселения входят земли независимо от форм собственности и целевого назначения.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Территория сельского поселения включает в себя населенные пункты, объединенные общей территорией: деревня Варваровка, деревня Мансурово, деревня Кочубеевка, деревня Митрохино, деревня Александровка, деревня Пирово, деревня Хвощи, деревня Согласие, деревня Исаково.</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Административным центром сельского поселения является деревня Варваровка.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lastRenderedPageBreak/>
        <w:t>4. Территория сельского поселения входит в состав территории муниципального района «Медынский район».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4. Население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Население сельского поселения составляют граждане Российской Федерации, иностранные граждане и граждане без гражданства, постоянно или преимущественно проживающие на территории сельского поселения, обладающие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5. Официальные символы сельского поселения и порядок их использования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Сельское поселение вправе устанавливать официальные символы (флаг и герб), отражающие исторические, культурные, национальные и иные местные традиции.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Официальные символы сельского поселения и порядок использования официальных символов устанавливаются нормативным правовым актом представительного органа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6. Взаимоотношения органов местного самоуправления сельского поселения и органов местного самоуправления иных муниципальных образований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Органы местного самоуправления сельского поселения участвуют в учреждении и работе совета муниципальных образований Калужской области в порядке, определенном законом Калужской области, Уставом совета муниципальных образований Калужской области и решениями представительного органа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Органы местного самоуправления сельского поселения могут создавать иные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Для совместного решения вопросов местного значения представительный орган сельского поселения может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Представительный орган сельского поселения может принимать решения о создании некоммерческих организаций в форме автономных некоммерческих организаций и фондов.</w:t>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ГЛАВА II. ПРАВОВЫЕ ОСНОВЫ ОРГАНИЗАЦИИ МЕСТНОГО САМОУПРАВЛЕНИЯ В СЕЛЬСКОМ ПОСЕЛЕНИИ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7. Местное самоуправление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Калужской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Местное самоуправление в сельском поселении осуществляется в границах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8. Правовая основа местного самоуправления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Правовую основу местного самоуправления сельского поселения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Калужской области, законы и иные нормативные правовые акты Калужской области, настоящий Устав, решения принятые на местных референдумах и муниципальные правовые акты.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Местное самоуправление в сельском поселении осуществляется на основе принципов: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соблюдения прав и свобод человека и гражданина;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государственных гарантий осуществления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законности;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гласности;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самостоятельности местного самоуправления в решении вопросов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выборности органов и должностных лиц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ответственности органов и должностных лиц местного самоуправления перед населением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9. Вопросы местного значения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К вопросам местного значения сельского поселения относятся: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установление, изменение и отмена местных налогов и сборов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владение, пользование и распоряжение имуществом, находящимся в муниципальной собственности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обеспечение первичных мер пожарной безопасности в границах населенных пунктов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создание условий для обеспечения жителей поселения услугами связи, общественного питания, торговли и бытового обслуживания;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создание условий для организации досуга и обеспечения жителей поселения услугами организаций культуры;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формирование архивных фондов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13) организация и осуществление мероприятий по работе с детьми и молодежью в поселении;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Органы местного самоуправления сельского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иных межбюджетных трансфертов, предоставляемых из бюджета сельского поселения в бюджет муниципального района в соответствии с Бюджетным кодексом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Решение о передаче осуществления части полномочий сельского поселения принимается представительным органом по предложению Главы администрации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Соглашения заключаются на определенный срок,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 и утверждаются Решением Сельской Думы. Порядок заключения соглашений определяется нормативными правовыми актами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10. Права органов местного самоуправления сельского поселения на решение вопросов, не отнесенных к вопросам местного значения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Органы местного самоуправления сельского поселения имеют право на: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создание музеев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совершение нотариальных действий, предусмотренных законодательством, в случае отсутствия в поселении нотариуса;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участие в осуществлении деятельности по опеке и попечительству;</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создание муниципальной пожарной охраны;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создание условий для развития туризма;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12) осуществление деятельности по обращению с животными без владельцев, обитающими на территории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13) осуществление мероприятий в сфере профилактики правонарушений, предусмотренных Федеральным </w:t>
      </w:r>
      <w:hyperlink r:id="rId4" w:anchor="dst0" w:history="1">
        <w:r w:rsidRPr="004832B8">
          <w:rPr>
            <w:rFonts w:ascii="Times New Roman" w:eastAsia="Times New Roman" w:hAnsi="Times New Roman" w:cs="Times New Roman"/>
            <w:color w:val="0000FF"/>
            <w:sz w:val="21"/>
            <w:szCs w:val="21"/>
            <w:u w:val="single"/>
            <w:lang w:eastAsia="ru-RU"/>
          </w:rPr>
          <w:t>законом</w:t>
        </w:r>
      </w:hyperlink>
      <w:r w:rsidRPr="004832B8">
        <w:rPr>
          <w:rFonts w:ascii="Times New Roman" w:eastAsia="Times New Roman" w:hAnsi="Times New Roman" w:cs="Times New Roman"/>
          <w:color w:val="212121"/>
          <w:sz w:val="21"/>
          <w:szCs w:val="21"/>
          <w:lang w:eastAsia="ru-RU"/>
        </w:rPr>
        <w:t> "Об основах системы профилактики правонарушений в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14)оказание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15)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Калужской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ГЛАВА III. УЧАСТИЕ НАСЕЛЕНИЯ СЕЛЬСКОГО ПОСЕЛЕНИЯ В ОСУЩЕСТВЛЕНИИ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11. Права граждан на осуществление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Граждане Российской Федерации,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других форм прямого волеизъявления, а также через выборные и другие органы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Иностранные граждане и лица без гражданства,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Граждане Российской Федерации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12. Местный референдум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Решение о назначении местного референдума принимается представительным органом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граждане Российской Федерации, имеющие право на участие в местном референдуме;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представительный орган сельского поселения и Глава администрации сельского поселения совместно посредством принятия соответствующих муниципальных правовых актов.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в количестве, равном пяти процентам от числа участников местного референдума, зарегистрированных на территории муниципального образования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но не может быть менее 25 подписей. Для выдвижения инициативы проведения местного референдума и сбора подписей граждан в ее поддержку образуется инициативная группа по проведению местного референдума в количестве не менее 10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Представительный орган сельского поселения в порядке, установленном для рассмотрения вопросов, внесенных в представительный орган сельского поселения субъектами правотворческой инициативы, обязан в течение 20 дней со дня поступления ходатайства инициативной группы по проведению референдума и приложенных к нему документов проверить соответствие вопроса, предлагаемого для вынесения на местный референдум, требованиям статьи 12 Федерального закона от 12 июня 2006 года № 67-ФЗ «Об основных гарантиях избирательных прав и права на участие в референдуме граждан Российской Федерации». По результатам такой проверки принимается соответствующее решение.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В соответствии с законодательством форма регистрационного свидетельства утверждается Избирательной комиссией Калужской области. Регистрационное свидетельство, выданное инициативной группе по проведению местного референдума, действительно со дня его выдачи и до истечения 10 дней с даты опубликования (обнародования) решения местного референдума.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В случае, если местный референдум не назначен представительным органом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Калужской области, избирательной комиссии Калужской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Калужской области или иным органом, на который судом возложено обеспечение проведения местного референдума.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Принятое на местном референдуме решение подлежит официальному опубликованию (обнародованию) и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сельского поселения, в компетенцию которого входит данный вопрос, обязан (обязано) принять такой акт.</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13. Муниципальные выборы.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Выборы депутатов Сельской Думы сельского поселения осуществляются на основе всеобщего равного и прямого избирательного права при тайном голосовании по мажоритарной избирательной системе относительного большинства с образованием многомандатного избирательного округа, включающего в себя всю территорию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Выборы назначаются представительным органом сельского поселения не ранее чем за 90 дней и не позднее чем за 80 дней до дня голосования.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В случаях, установленных федеральным законом, выборы назначаются избирательной комиссией сельского поселения или судом.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Выборы назначаются на второе воскресенье сентября года, в котором истекают сроки полномочий депутатов в порядке, установленном действующим законодательством.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В случае досрочного прекращения полномочий депутатов представительного органа сельского поселения, влекущего неправомочность представительного органа, досрочные выборы должны быть проведены не позднее 6 месяцев со дня такого прекращения полномочий.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законом Калужской области.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Итоги муниципальных выборов подлежат официальному опубликованию (обнародованию).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Иные вопросы, связанные с проведением муниципальных выборов, регулируются в соответствии с законодательством.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14. Голосование по отзыву депутата представительного органа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Голосование по отзыву депутата представительного органа сельского поселения проводится по инициативе населения в порядке, установленном федеральным законом и законом Калужской области для проведения местного референдума.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Основаниями для отзыва депутата Сельской Думы поселения могут служить только его конкретные противоправные действия (бездействия) в случае их подтверждения в судебном порядке.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При наличии указанных оснований голосование по отзыву депутата Сельской Думы поселения может быть назначено при условии, что собраны подписи не менее 3 процентов от числа избирателей, зарегистрированных на территории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Отзываемое лицо должно быть проинформировано инициаторами его отзыва, избирательной комиссией сельского поселения (окружной избирательной комиссией), действующей в качестве комиссии по отзыву, о времени и месте рассмотрения вопроса об отзыве.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Со дня, следующего за днём принятия решения о голосовании по отзыву депутата Сельской Думы, указанный депутат вправе давать разъяснения избирателям непосредственно или через средства массовой информации по поводу тех обстоятельств, которые стали основанием для возбуждения вопроса об отзыве депутата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На всех этапах осуществления отзыва отзываемым лицом может быть использовано право на защиту чести и достоинства, гражданских прав и свобод в суде.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Депутат Сельской Думы считается отозванным, если за отзыв проголосовало не менее половины избирателей, зарегистрированных в сельском поселении (избирательном округе).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Отзыв по указанному основанию не освобождает депутата представительного органа сельского поселения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Итоги голосования по отзыву депутата представительного органа сельского поселения, и принятые решения подлежат официальному опубликованию (обнародованию).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15. Голосование по вопросам изменения границ сельского поселения, преобразования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 на всей территории сельского поселения или на части его территории.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частью 3 статьи 24 Федерального закона от 06.10.2003 № 131-ФЗ «Об общих принципах организации местного самоуправления в Российской Федерации», либо на сходах граждан, проводимых в порядке, предусмотренным статьей 25.1 Федерального закона от 06.10.2003 № 131-ФЗ «Об общих принципах организации местного самоуправления в Российской Федерации», с учетом мнения представительных органов соответствующих поселений.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Изменение границ сельского поселения,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а не с учетом его мнения.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Голосование по вопросам изменения границ сельского поселения, преобразования сельского поселения назначается представительным органом сельского поселения и проводится в порядке, установленном федеральным законом и принимаемым в соответствии с ним законом Калужской области для проведения местного референдума.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16. Правотворческая инициатива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Минимальная численность инициативной группы граждан устанавливается нормативным правовым актом представительного органа сельского поселения и не может превышать 3 процента от числа жителей сельского поселения, обладающих избирательным правом.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 Представителям инициативной группы граждан должна быть обеспечена возможность изложения своей позиции при рассматривании указанного проекта. В случае, 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17. Территориальное общественное самоуправление.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Границы территории, на которой осуществляется территориальное общественное самоуправление, устанавливаются представительным органом сельского поселения по предложению населения, проживающего на данной территории.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18. Порядок организации и осуществления территориального общественного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Выборы и деятельность органов территориального общественного самоуправления осуществляются в соответствии с нормативными правовыми актами о территориальном общественном самоуправлении, принимаемыми представительным органом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местной администрацией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 - правовой форме некоммерческой организации.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Собрания, конференции граждан по вопросам деятельности территориального общественного самоуправления созываются в соответствии с нормативными правовыми актами о территориальном общественном самоуправлении, принимаемыми представительным органом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Органы территориального общественного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представляют интересы населения, проживающего на соответствующей территории;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обеспечивают исполнение решений, принятых на собраниях и конференциях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местной администрацией сельского поселения с использованием средств местного бюджета;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вправе вносить в представительный орган и местную администрацию сельского поселения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Условия и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19. Староста сельского населенного пункта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предусмотрен староста сельского населенного пункта.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Староста сельского населенного пункта назначается Сельской Думой 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Староста сельского населенного пункта не является лицом, замещающим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Старостой сельского населенного пункта не может быть назначено лицо:</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признанное судом недееспособным или ограниченно дееспособным;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имеющее непогашенную или неснятую судимость.</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Срок полномочий старосты сельского населенного пункта составляет 5 лет.</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Полномочия старосты сельского населенного пункта прекращаются досрочно по решению Сельской Думой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от 6 октября 2003 № 131-ФЗ "Об общих принципах организации местного самоуправления в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Староста сельского населенного пункта для решения возложенных на него задач:</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проводит личный прием жителей сельского населенного пункта в целях решения вопросов местного значения в сельском населенном пункте;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присутствует на заседаниях представительного органа местного самоуправления муниципального образования, в состав которого входит сельский населенный пункт, при обсуждении вопросов, связанных с решением вопросов местного значения в сельском населенном пункте;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взаимодействует с органами территориального общественного самоуправления в целях решения вопросов местного значения в сельском населенном пункте;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ежегодно информирует жителей сельского населенного пункта о своей деятельности.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Гарантии деятельности и иные вопросы статуса старосты сельского населенного пункта устанавливаются нормативным правовым актом Сельской Думы поселения в соответствии с законом Калужской области». </w:t>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20.</w:t>
      </w:r>
      <w:r w:rsidRPr="004832B8">
        <w:rPr>
          <w:rFonts w:ascii="Times New Roman" w:eastAsia="Times New Roman" w:hAnsi="Times New Roman" w:cs="Times New Roman"/>
          <w:color w:val="212121"/>
          <w:sz w:val="21"/>
          <w:szCs w:val="21"/>
          <w:lang w:eastAsia="ru-RU"/>
        </w:rPr>
        <w:t> </w:t>
      </w:r>
      <w:r w:rsidRPr="004832B8">
        <w:rPr>
          <w:rFonts w:ascii="Times New Roman" w:eastAsia="Times New Roman" w:hAnsi="Times New Roman" w:cs="Times New Roman"/>
          <w:b/>
          <w:bCs/>
          <w:color w:val="212121"/>
          <w:sz w:val="21"/>
          <w:szCs w:val="21"/>
          <w:lang w:eastAsia="ru-RU"/>
        </w:rPr>
        <w:t>Публичные слушания, общественные обсуждения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Для обсуждения проектов муниципальных правовых актов по вопросам местного значения поселения представительным органом сельского поселения, главой сельского поселения проводятся публичные слушания с участием жителей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На публичные слушания должны выноситься: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Устава муниципального образования в соответствие с этими нормативными правовыми актами;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проект местного бюджета и отчет о его исполнении;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проект стратегии социально-экономического развития муниципального образования;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вопросы о преобразовании муниципального образования,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Порядок организации и проведения публичных слушаний определяется нормативными правовыми актами представительного органа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По проектам правил благоустройства территорий, проектам, предусматривающим внесение изменений в правила благоустройства территорий, проводятся общественные обсуждения или публичные слушания, порядок организации и проведения которых определяется нормативным правовым актом представительного органа сельского поселения с учетом положений законодательства о градостроительной деятельности. При заключении Соглашения с администрацией МР «Медынский район» о передаче полномочий по градостроительной деятельности публичные слушания проходят по утверждению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21. Собрание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нормативными правовыми актами о собраниях и конференциях граждан, принимаемыми представительным органом сельского поселения и Уставом территориального общественного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Собрание граждан проводится по инициативе населения, представительного органа сельского поселения, Главы сельского поселения, а также в случаях, предусмотренных Уставом территориального общественного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Собрание граждан, проводимое по инициативе представительного органа сельского поселения или Главы сельского поселения, назначается соответственно представительным органом сельского поселения или Главой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Назначение собрания граждан, проводимого по инициативе населения, осуществляется правовым актом представительного органа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Для назначения собрания по инициативе населения группа граждан не менее 10 человек, проживающих в сельском поселении и достигших 16-летнего возраста, представляют в представительный орган сельского поселения ходатайство (заявление) об инициативе проведения собрания. В ходатайстве (заявлении) указываются: предлагаемый к рассмотрению вопрос, дата, время и место проведения собрания. Ходатайство (заявление) об инициативе проведения собрания подписывается всеми заявителями с указанием их фамилии, имени, отчества, даты рождения и места проживания.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Представительный орган должен назначить собрание не позднее чем за 6 дней до предложенной в ходатайстве (заявлении) даты его проведения, либо согласовать с заявителями иную дату проведения собрания. Решение о назначении проведения собрания по инициативе населения принимается представительным органом простым большинством голосов от числа депутатов, принявших участие в голосовании.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10. Итоги проведения собрания граждан подлежат официальному опубликованию (обнародованию).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22. Сход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Сход граждан может проводиться в населенном пункте, входящем в состав сельского поселения, по вопросам: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введения и использования средств самообложения граждан на территории данного населенного пункта;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выдвижении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Сход граждан, предусмотренный настоящей статьёй,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3.Решения, принятые на сходе граждан, подлежат официальному обнародованию (опубликованию).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23. Конференция граждан (собрание делегатов).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сельского поселения могут проводиться конференции граждан (собрания делегатов).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Назначение, проведение конференции граждан (собрания делегатов) осуществляется в порядке, предусмотренном для проведения собрания граждан, с особенностями, определенными настоящей статьей.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Нормативным правовым актом представительного органа сельского поселения устанавливаются случаи, при которых полномочия собрания граждан могут осуществляться конференцией граждан (собранием делегатов).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Для участия в конференции гражданами избираются делегаты. Норма представительства, число делегатов и порядок их избрания устанавливаются при принятии решения о назначении конференции граждан (собрания делегатов).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Итоги конференции граждан (собрания делегатов) подлежат официальному опубликованию (обнародованию).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24. Опрос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Опрос граждан проводится на всей территории или на части территории сельского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а также органами государственной власти.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Результаты опроса носят рекомендательный характер.</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В опросе граждан имеют право участвовать жители сельского поселения, обладающие избирательным правом.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Опрос граждан проводится по инициативе: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представительного органа сельского поселения или Главы сельского поселения - по вопросам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органов государственной власти Калужской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Порядок назначения и проведения опроса граждан определяется нормативными правовыми актами представительного органа сельского поселения в соответствии с Законом Калужской области от 23.06.2017 №221-ОЗ «О порядке назначения и проведения опроса граждан в муниципальных образованиях Калужской области».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Решение о назначении опроса граждан принимается представительным органом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25. Обращения граждан в органы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Граждане имеют право на индивидуальные и коллективные обращения в органы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Обращения граждан подлежат рассмотрению в порядке и сроки, установленные федеральным законом "О порядке рассмотрения обращений граждан Российской Федерации" от 2 мая 2006 года № 59-ФЗ".</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За нарушение порядка и срока письменного ответа на обращения граждан в органы местного самоуправления должностные лица местного самоуправления несут административную ответственность в соответствии с законодательством.</w:t>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ГЛАВА IV. ОРГАНЫ МЕСТНОГО САМОУПРАВЛЕНИЯ И ДОЛЖНОСТНЫЕ ЛИЦА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26. Органы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Структуру органов местного самоуправления сельского поселения составляют представительный орган муниципального образования, Глава муниципального образования, местная администрация муниципального образования (исполнительно-распорядительный орган муниципального образования), обладающие собственными полномочиями по решению вопросов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Законом Калужской области от 28 февраля 2005 года № 30-ОЗ «Об установлении наименований представительных органов муниципальных образований Калужской области, глав муниципальных образований Калужской области, местных администраций (исполнительно-распорядительных органов муниципальных образований) Калужской области, о месте нахождения представительных органов сельских поселений Калужской области, муниципальных районов Калужской области» установлены следующие наименования органов местного самоуправления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наименование представительного органа муниципального образования - Сельская Дума сельского поселения «Деревня Варваровка» (далее - Сельская Дума);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наименование Главы муниципального образования - Глава сельского поселения «Деревня Варваровка» (далее - Глава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наименование местной администрации - Администрация (исполнительно-распорядительный орган) сельского поселения «Деревня Варваровка» (далее - Администрация).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Изменение структуры органов местного самоуправления сельского поселения осуществляется не иначе как путем внесения изменений в настоящий Устав.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Решение Сельской Думы об изменении структуры органов местного самоуправления сельского поселения вступает в силу не ранее чем по истечении срока полномочий Сельской Думы, принявшей 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Финансовое обеспечение деятельности органов местного самоуправления сельского поселения осуществляется исключительно за счет собственных доходов местного бюджета.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27. Сельская Дума.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Сельская Дума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системе относительного большинства по единому семимандатному избирательному округу, включающему в себя всю территорию сельского поселения сроком на 5 лет.</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Сельская Дума обладает правами юридического лица в соответствии с федеральным законодательством.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Сельская Дума вправе осуществлять свои полномочия в случае избрания не менее 2/3 от установленной численности депутатов.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Заседание Сельской Думы считается правомочным, если на нем присутствует не менее 50 процентов от числа избранных депутатов.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Заседания Сельской Думы проводятся не реже одного раза в три месяца.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Вновь избранная Сельская Дума собирается на первое заседание не позднее 30 дней со дня избрания Сельской Думы в правомочном составе.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Сельская Дума принимает нормативный правовой акт, регулирующий вопросы организации и деятельности Сельской Думы, а также порядок принятия решений.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28. Организация деятельности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Сельская Дума самостоятельно определяет свою структуру.</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Организацию деятельности Сельской Думы осуществляет Глава сельского поселения, исполняющий полномочия председателя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Глава сельского поселения избирается Сельской Думой из своего состава тайным голосованием. Порядок избрания Главы сельского поселения определяется Регламентом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Глава сельского поселения руководит работой Сельской Думы, организует процесс подготовки и принятия нормативных правовых актов Сельской Думы, подписывает нормативные правовые акты Сельской Думы, протоколы заседаний Сельской Думы и правовые акты по вопросам организации работы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Глава сельского поселения обладает иными полномочиями, предусмотренными законодательством, настоящим Уставом и Регламентом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Из числа депутатов Сельской Думы на срок её полномочий тайным голосованием избирается заместитель председателя Сельской Думы. Порядок избрания заместителя председателя определяется Регламентом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Заместитель председателя Сельской Думы исполняет обязанности председателя Сельской Думы в полном объеме в его отсутствие либо по его поручению.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Из числа депутатов Сельской Думы могут создаваться постоянные и временные комиссии по вопросам, отнесенным к компетенции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Основной формой деятельности постоянных и временных комиссий Сельской Думы является заседание, которое правомочно, если на нем присутствует более половины от установленного числа членов комиссии. Заседания постоянных и временных комиссий Сельской Думы проводятся открыто и гласно.</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Решения постоянных и временных комиссий Сельской Думы носят рекомендательный характер.</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Иные вопросы, связанные с организацией работы постоянных и временных комиссий Сельской Думы определяются нормативным правовым актом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Расходы на обеспечение деятельности Сельской Думы сельского поселения предусматриваются в местном бюджете отдельной строкой в соответствии с классификацией расходов бюджетов Российской Федерации. Материально-техническое, информационное и иное обеспечение деятельности Сельской Думы осуществляет Администрация.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29. Компетенция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В компетенции Сельской Думы находится: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принятие Устава сельского поселения и внесение в него изменений и дополнений;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утверждение местного бюджета и отчета об его исполнении;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установление, изменение и отмена местных налогов и сборов в соответствии законодательством Российской Федерации о налогах и сборах;</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утверждение структуры местной администрации и принятие нормативного правового акта о местной администрации, по представлению Главы местной администрации, принятие нормативного правового акта об органах и структурных подразделениях местной администрации, являющихся юридическими лицами;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утверждение стратегии социально-экономического развития муниципального образования;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определение порядка управления и распоряжения имуществом, находящимся в муниципальной собственности;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определение порядка участия сельского поселения в организациях межмуниципального сотрудничества;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определение порядка материально-технического и организационного обеспечения деятельности органов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10)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11) назначение муниципальных выборов в соответствии с федеральным законодательством и законодательством Калужской области;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12) формирование избирательной комиссии в соответствии с законодательством;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13) внесение в органы государственной власти Калужской области инициатив, оформленных в виде решений Сельской Думы об изменении границ, преобразовании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14) принятие решения о привлечении граждан сельского поселения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15) принятие решения об удалении Главы сельского поселения в отставку;</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16)утверждение правил благоустройства территории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Сельская Дума обладает иными полномочиями в соответствии с законодательством и настоящим Уставом.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Сельская Дума заслушивает ежегодные отчеты Главы сельского поселения, Главы местной администрации о результатах их деятельности, деятельности местной администрации, в том числе о решении вопросов, поставленных Сельской Думой.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30. Досрочное прекращение полномочий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года № 131 — ФЗ «Об общих принципах организации местного самоуправления в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Полномочия представительного органа муниципального образования также прекращаются: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в случае принятия Сельской Думой решения о самороспуске. Решение о самороспуске принимается Сельской Думой по инициативе группы депутатов Сельской Думы численностью не менее половины от установленного числа депутатов. Письменное заявление с мотивированной инициативой о самороспуске, подписанное всеми депутатами инициативной группы, подается председателю Сельской Думы. Указанное заявление должно быть рассмотрено в течение месяца на заседании Сельской Думы. Решение о самороспуске считается принятым, если за него проголосовало не менее 2/3 от установленного числа депутатов;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в случае вступления в силу решения Калужской областного суда о неправомочности данного состава депутатов Сельской Думы, в том числе в связи со сложением депутатами своих полномочий;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в случае преобразования сельского поселения, осуществляемого в соответствии с частями 3,4,5, 7.2 статьи 13 Федерального закона № 131 от 06.10.2003 г. "Об общих принципах организации местного самоуправления в Российской Федерации", а также в случае упразднения муниципального образования.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в случае утраты поселением статуса муниципального образования в связи с его объединением с городским округом;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Досрочное прекращение полномочий Сельской Думы влечет досрочное прекращение полномочий её депутатов.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В случае досрочного прекращения полномочий Сельской Думы, состоящей из депутатов, избранных населением непосредственно, досрочные выборы в Сельскую Думу проводятся в сроки, установленные федеральным законом.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31. Депутат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Депутат Сельской Думы является представителем населения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Депутатом Сельской Думы может быть избрано лицо, достигшее в день голосования возраста 18 лет и обладающее избирательным правом.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Срок полномочий депутата Сельской Думы составляет 5 лет. Срок полномочий депутата Сельской Думы начинается со дня его избрания и прекращается со дня начала работы Сельской Думы нового созыва.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Депутат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участвует в рассмотрении любых вопросов в органах местного самоуправления, на предприятиях, учреждениях и организациях, находящихся на территории сельского поселения, затрагивающих интересы избирателей по вопросам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осуществляет по поручению Сельской Думы контроль за исполнением решений, принятых Сельской Думой;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проверяет по поручению Сельской Думы, а также по собственной инициативе с привлечением соответствующих должностных лиц местного самоуправления, общественных объединений, сведения о нарушении прав и законных интересов граждан, предприятий, учреждений и организаций;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проводит встречи с избирателями, трудовыми коллективами и местными общественными организациями;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осуществляет иные полномочия в пределах своей компетенции.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Депутат Сельской Думы соблюдает ограничения, запреты, исполняет обязанности, установленные Федеральным законам от 25.12.2008 № 273-ФЗ «О противодействии коррупции» и другими федеральными законами.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Депутаты Сельской Думы осуществляют свои полномочия на непостоянной основе.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Гарантии осуществления полномочий депутата: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доступ к информации, необходимой для осуществления полномочий депутата в порядке, установленном в соответствии с законодательством;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обеспечение необходимых условий для проведения отчетов перед избирателями, встреч с избирателями, ведения приема избирателей в порядке, установленном муниципальным правовым актом;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внесение депутатом (группой депутатов) на рассмотрение представительного органа муниципального образования обращения для признания его запросом представительного органа в порядке, установленном муниципальным правовым актом;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реализация права депутатом на обращение в порядке, установленном законодательством;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первоочередной прием должностными лицами местного самоуправления и руководителями организаций, находящихся в ведении органов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использование для полномочий депутата служебных помещений, средств связи и оргтехники, предназначенных для обеспечения деятельности органов местного самоуправления в порядке, установленном муниципальным правовым актом;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транспортное обслуживание, необходимое для осуществления полномочий депутата, в порядке, установленном муниципальным правовым актом;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прохождение подготовки, переподготовки и повышения квалификации депутата, организованных в соответствии с муниципальным правовым актом.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FF0000"/>
          <w:sz w:val="21"/>
          <w:szCs w:val="21"/>
          <w:lang w:eastAsia="ru-RU"/>
        </w:rPr>
        <w:t>            </w:t>
      </w:r>
      <w:r w:rsidRPr="004832B8">
        <w:rPr>
          <w:rFonts w:ascii="Times New Roman" w:eastAsia="Times New Roman" w:hAnsi="Times New Roman" w:cs="Times New Roman"/>
          <w:color w:val="212121"/>
          <w:sz w:val="21"/>
          <w:szCs w:val="21"/>
          <w:lang w:eastAsia="ru-RU"/>
        </w:rPr>
        <w:t>8.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9. Администрация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10. Депутаты Сельской Думы имеют удостоверения, подтверждающие их полномочия.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32. Досрочное прекращение полномочий депутата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Полномочия депутата Сельской Думы прекращаются досрочно в случае: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смерти;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отставки по собственному желанию;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признания судом недееспособным или ограниченно дееспособным;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признания судом безвестно отсутствующим или объявления умершим;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вступления в отношении его в законную силу обвинительного приговора суда;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выезда за пределы Российской Федерации на постоянное место жительства;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отзыва избирателями;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досрочного прекращения полномочий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10) призыва на военную службу или направления на заменяющую ее альтернативную гражданскую службу;</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Решение Сельской Думы о досрочном прекращении полномочий депутата Сельской Думы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Сельской Думы, - не позднее чем через три месяца со дня появления такого основания.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В случае обращения Губернатора Калужской области с заявлением о досрочном прекращении полномочий депутата Сельской Думы днем появления основания для досрочного прекращения полномочий является день поступления в Сельскую Думу данного заявления.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33. Глава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Глава сельского поселения является высшим должностным лицом сельского поселения и наделяется настоящим Уставом собственными полномочиями по решению вопросов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Глава сельского поселения избирается Сельской Думой из своего состава в соответствии с частью 3 статьи 26 настоящего Устава.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Глава сельского поселения исполняет полномочия председателя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Глава сельского поселения избирается сроком на 5 лет.</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Глава сельского поселения осуществляет свои полномочия на непостоянной основе.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Глава сельского поселения в своей деятельности подконтролен и подотчетен населению и Сельской Думе.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Глава сельского поселения представляет Сельской Думе ежегодные отчеты о результатах своей деятельности, в том числе о решении вопросов, поставленных Сельской Думой.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Глава сельского поселения должен соблюдать ограничения, запреты, исполнять обязанности, которые установлены Федеральным </w:t>
      </w:r>
      <w:hyperlink r:id="rId5" w:anchor="dst0" w:history="1">
        <w:r w:rsidRPr="004832B8">
          <w:rPr>
            <w:rFonts w:ascii="Times New Roman" w:eastAsia="Times New Roman" w:hAnsi="Times New Roman" w:cs="Times New Roman"/>
            <w:color w:val="0000FF"/>
            <w:sz w:val="21"/>
            <w:szCs w:val="21"/>
            <w:u w:val="single"/>
            <w:lang w:eastAsia="ru-RU"/>
          </w:rPr>
          <w:t>законом</w:t>
        </w:r>
      </w:hyperlink>
      <w:r w:rsidRPr="004832B8">
        <w:rPr>
          <w:rFonts w:ascii="Times New Roman" w:eastAsia="Times New Roman" w:hAnsi="Times New Roman" w:cs="Times New Roman"/>
          <w:color w:val="212121"/>
          <w:sz w:val="21"/>
          <w:szCs w:val="21"/>
          <w:lang w:eastAsia="ru-RU"/>
        </w:rPr>
        <w:t> от 25 декабря 2008 года N 273-ФЗ "О противодействии коррупции", Федеральным </w:t>
      </w:r>
      <w:hyperlink r:id="rId6" w:anchor="dst0" w:history="1">
        <w:r w:rsidRPr="004832B8">
          <w:rPr>
            <w:rFonts w:ascii="Times New Roman" w:eastAsia="Times New Roman" w:hAnsi="Times New Roman" w:cs="Times New Roman"/>
            <w:color w:val="0000FF"/>
            <w:sz w:val="21"/>
            <w:szCs w:val="21"/>
            <w:u w:val="single"/>
            <w:lang w:eastAsia="ru-RU"/>
          </w:rPr>
          <w:t>законом</w:t>
        </w:r>
      </w:hyperlink>
      <w:r w:rsidRPr="004832B8">
        <w:rPr>
          <w:rFonts w:ascii="Times New Roman" w:eastAsia="Times New Roman" w:hAnsi="Times New Roman" w:cs="Times New Roman"/>
          <w:color w:val="212121"/>
          <w:sz w:val="21"/>
          <w:szCs w:val="21"/>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 w:anchor="dst0" w:history="1">
        <w:r w:rsidRPr="004832B8">
          <w:rPr>
            <w:rFonts w:ascii="Times New Roman" w:eastAsia="Times New Roman" w:hAnsi="Times New Roman" w:cs="Times New Roman"/>
            <w:color w:val="0000FF"/>
            <w:sz w:val="21"/>
            <w:szCs w:val="21"/>
            <w:u w:val="single"/>
            <w:lang w:eastAsia="ru-RU"/>
          </w:rPr>
          <w:t>законом</w:t>
        </w:r>
      </w:hyperlink>
      <w:r w:rsidRPr="004832B8">
        <w:rPr>
          <w:rFonts w:ascii="Times New Roman" w:eastAsia="Times New Roman" w:hAnsi="Times New Roman" w:cs="Times New Roman"/>
          <w:color w:val="212121"/>
          <w:sz w:val="21"/>
          <w:szCs w:val="21"/>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34. Полномочия Главы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Глава сельского поселения обладает следующими полномочиями: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подписывает и обнародует в порядке, установленном настоящим Уставом, нормативные правовые акты, принятые Сельской Думой;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издает в пределах своих полномочий правовые акты;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вправе требовать созыва внеочередного заседания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организует выполнение нормативных правовых актов Сельской Думы в рамках своих полномочий;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обладает правом внесения в Сельскую Думу проектов муниципальных правовых актов;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органами местного самоуправления федеральными законами субъекта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Глава сельского поселения имеет иные полномочия в соответствии с законодательством, настоящим Уставом и Регламентом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35. Досрочное прекращение полномочий Главы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Полномочия Главы сельского поселения прекращаются досрочно в случае: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смерти;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отставки по собственному желанию;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удаление в отставку в соответствии со статьей 74.1 Федерального закона  от 06.10.2003 года № 131- ФЗ «Об общих принципах организации местного самоуправления в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признания судом недееспособным или ограниченно дееспособным;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признания судом безвестно отсутствующим или объявления умершим;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вступления в отношении его в законную силу обвинительного приговора суда;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выезда за пределы Российской Федерации на постоянное место жительства;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10) отзыва избирателями;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11) установленной в судебном порядке стойкой неспособности по состоянию здоровья осуществлять полномочия Главы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12) преобразование муниципального образования, осуществляемого в соответствии с частями 3, 5, 7.2 статьи 13 Федерального закона № 131 от 06.10.2003 г. "Об общих принципах организации местного самоуправления в Российской Федерации", а также в случае упразднения муниципального образования;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13) утраты сельским поселением статуса муниципального образования в связи с его объединением с городским округом;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Сельской Думы, определяемый решением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3. В случае досрочного прекращения полномочий главы сельского поселения избрание главы сельского поселения, избираемого Сельской Думой из своего состава, осуществляется не позднее чем через шесть месяцев со дня такого прекращения полномочий.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При этом если до истечения срока полномочий Сельской Думы осталось менее шести месяцев, избрание главы сельского поселения из состава Сельской Думы осуществляется на первом заседании вновь избранной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В случае, если глава сельского поселения, полномочия которого прекращены досрочно на основании правового акта Губернатора Калужской области об отрешении от должности главы сельского поселения либо на основании решения Сельской Думы об удалении главы сельского поселения в отставку, обжалует данные правовой акт или решение в судебном порядке, Сельская Дума не вправе принимать решение об избрании главы сельского поселения, избираемого Сельской Думой из своего состава, до вступления решения суда в законную силу.</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36. Администрация.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Администрация сельского поселения - исполнительно-распорядительный орган местного самоуправления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Калужской области.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Администрация обладает правами юридического лица.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Администрация осуществляет свою деятельность в соответствии с нормативными правовыми актами Российской Федерации и Калужской области, настоящим Уставом, нормативными правовыми актами, принятыми Сельской Думой, а также правовыми актами Главы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Финансирование Администрации осуществляется в соответствии с утвержденным Сельской Думой местным бюджетом и выделенными средствами расходов на управление.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37. Структура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Структура Администрации утверждается Сельской Думой по представлению Главы Администрации. В структуру Администрации могут входить отраслевые (функциональные) и территориальные органы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38. Полномочия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К компетенции Администрации относится: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обеспечение исполнения решений органов местного самоуправления сельского поселения по реализации вопросов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обеспечение исполнения полномочий органов местного самоуправления сельского поселения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 и постановлениями, и распоряжениями Главы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материально-техническое, информационное и иное обеспечение деятельности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от имени сельского поселения предоставляет муниципальные гарантии в пределах общей суммы предоставляемых гарантий, указанной в решении представительного органа сельского поселения о бюджете на очередной финансовый год, в соответствии с требованиями бюджетного кодекса Российской Федерации и в порядке, установленном муниципальными правовыми актами;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осуществляет управление муниципальным долгом;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организует и осуществляет муниципальный контроль в соответствии с действующим законодательством.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Администрация обладает иными полномочиями, определенными федеральными законами, законами Калужской области и настоящим Уставом.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Функции Администрации, а также организация и порядок ее деятельности определяются Положением об Администрации, утверждаемым Сельской Думой.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39. Глава администрации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1.Глава администрации сельского поселения назначается на должность Сельской Думой по контракту, заключаемому по результатам конкурса на замещение указанной должности, на срок полномочий Сельской Думы, принявшей решение о назначении лица на должность Главы администрации (до дня начала работы Сельской Думы нового созыва), но не менее чем на два года.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Условия контракта для Главы администрации сельского поселения утверждаются Сельской Думой.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Порядок проведения конкурса на замещение должности Главы администрации сельского поселения, а также общее число членов конкурсной комиссии устанавливаются Сельской Думой.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В поселении половина членов конкурсной комиссии назначается Сельской Думой, а другая половина - Главой администрации муниципального района «Медынский район».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Лицо назначается на должность Главы администрации сельского поселения Сельской Думой из числа кандидатов, представленных конкурсной комиссией по результатам конкурса.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Контракт с Главой администрации сельского поселения заключается Главой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Глава администрации сельского поселения, осуществляет свои полномочия на основе контракта: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подконтролен и подотчетен Сельской Думе;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представляет Сельской Думе ежегодные отчеты о результатах своей деятельности и деятельности администрации сельского поселения, в том числе о решении вопросов, поставленных Сельской Думой;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обеспечивает осуществление администрацией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Глава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Глава администрации должен соблюдать ограничения, запреты, исполнять обязанности, которые установлены Федеральным </w:t>
      </w:r>
      <w:hyperlink r:id="rId8" w:history="1">
        <w:r w:rsidRPr="004832B8">
          <w:rPr>
            <w:rFonts w:ascii="Times New Roman" w:eastAsia="Times New Roman" w:hAnsi="Times New Roman" w:cs="Times New Roman"/>
            <w:color w:val="0263B2"/>
            <w:sz w:val="21"/>
            <w:szCs w:val="21"/>
            <w:u w:val="single"/>
            <w:lang w:eastAsia="ru-RU"/>
          </w:rPr>
          <w:t>законом</w:t>
        </w:r>
      </w:hyperlink>
      <w:r w:rsidRPr="004832B8">
        <w:rPr>
          <w:rFonts w:ascii="Times New Roman" w:eastAsia="Times New Roman" w:hAnsi="Times New Roman" w:cs="Times New Roman"/>
          <w:color w:val="212121"/>
          <w:sz w:val="21"/>
          <w:szCs w:val="21"/>
          <w:lang w:eastAsia="ru-RU"/>
        </w:rPr>
        <w:t> от 25 декабря 2008 года N 273-ФЗ "О противодействии коррупции", Федеральным </w:t>
      </w:r>
      <w:hyperlink r:id="rId9" w:history="1">
        <w:r w:rsidRPr="004832B8">
          <w:rPr>
            <w:rFonts w:ascii="Times New Roman" w:eastAsia="Times New Roman" w:hAnsi="Times New Roman" w:cs="Times New Roman"/>
            <w:color w:val="0263B2"/>
            <w:sz w:val="21"/>
            <w:szCs w:val="21"/>
            <w:u w:val="single"/>
            <w:lang w:eastAsia="ru-RU"/>
          </w:rPr>
          <w:t>законом</w:t>
        </w:r>
      </w:hyperlink>
      <w:r w:rsidRPr="004832B8">
        <w:rPr>
          <w:rFonts w:ascii="Times New Roman" w:eastAsia="Times New Roman" w:hAnsi="Times New Roman" w:cs="Times New Roman"/>
          <w:color w:val="212121"/>
          <w:sz w:val="21"/>
          <w:szCs w:val="21"/>
          <w:lang w:eastAsia="ru-RU"/>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 w:history="1">
        <w:r w:rsidRPr="004832B8">
          <w:rPr>
            <w:rFonts w:ascii="Times New Roman" w:eastAsia="Times New Roman" w:hAnsi="Times New Roman" w:cs="Times New Roman"/>
            <w:color w:val="0263B2"/>
            <w:sz w:val="21"/>
            <w:szCs w:val="21"/>
            <w:u w:val="single"/>
            <w:lang w:eastAsia="ru-RU"/>
          </w:rPr>
          <w:t>законом</w:t>
        </w:r>
      </w:hyperlink>
      <w:r w:rsidRPr="004832B8">
        <w:rPr>
          <w:rFonts w:ascii="Times New Roman" w:eastAsia="Times New Roman" w:hAnsi="Times New Roman" w:cs="Times New Roman"/>
          <w:color w:val="212121"/>
          <w:sz w:val="21"/>
          <w:szCs w:val="21"/>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40. Компетенция Главы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Глава администрации руководит Администрацией на принципах единоначалия.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Глава администрации действует без доверенности от имени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Глава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осуществляет общее руководство деятельностью Администрации, ее органами и подразделения по решению всех вопросов, отнесенных к компетенции местной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обеспечивает исполнение полномочий Администрации по решению вопросов местного значения сельского поселения в соответствии с законодательством, настоящим Уставом, нормативными правовыми актами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выдает от имени Администрации доверенности, совершает иные юридические действия;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вносит на рассмотрение Сельской Думы проекты нормативных правовых актов сельского поселения, предусматривающие установление, изменение и отмену местных налогов и сборов, осуществление расходов из средств местного бюджета, либо дает по ним заключения;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распоряжается финансовыми средствами в установленном законодательством порядке;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вносит в Сельскую Думу на утверждение проекты местного бюджета, планов и программ социально-экономического развития сельского поселения, а также отчетов об их исполнении;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распоряжается муниципальной собственностью в соответствии с порядком, установленным Сельской Думой;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представляет на утверждение Сельской Думы структуру Администрации, утверждает штатное расписание Администрации в пределах, утвержденных в местном бюджете средств на содержание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назначает на должность и освобождает от должности работников Администрации, а также решает вопросы об их поощрении и применении к ним мер дисциплинарной ответственности;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10) утверждает положения об органах и подразделениях</w:t>
      </w:r>
      <w:r w:rsidRPr="004832B8">
        <w:rPr>
          <w:rFonts w:ascii="Times New Roman" w:eastAsia="Times New Roman" w:hAnsi="Times New Roman" w:cs="Times New Roman"/>
          <w:color w:val="FF0000"/>
          <w:sz w:val="21"/>
          <w:szCs w:val="21"/>
          <w:lang w:eastAsia="ru-RU"/>
        </w:rPr>
        <w:t> </w:t>
      </w:r>
      <w:r w:rsidRPr="004832B8">
        <w:rPr>
          <w:rFonts w:ascii="Times New Roman" w:eastAsia="Times New Roman" w:hAnsi="Times New Roman" w:cs="Times New Roman"/>
          <w:color w:val="212121"/>
          <w:sz w:val="21"/>
          <w:szCs w:val="21"/>
          <w:lang w:eastAsia="ru-RU"/>
        </w:rPr>
        <w:t>Администрации, за исключением случаев, установленных настоящим Уставом;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11) назначает на должности и освобождает от должности руководителей муниципальных предприятий и учреждений;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12) представляет Администрацию на всех официальных протокольных мероприятиях, выполняет другие представительские функции;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13) обеспечивает своевременное финансирование расходов на выплату заработной платы организациям, финансируемым за счет местного бюджета;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14) заключает от имени</w:t>
      </w:r>
      <w:r w:rsidRPr="004832B8">
        <w:rPr>
          <w:rFonts w:ascii="Times New Roman" w:eastAsia="Times New Roman" w:hAnsi="Times New Roman" w:cs="Times New Roman"/>
          <w:color w:val="FF0000"/>
          <w:sz w:val="21"/>
          <w:szCs w:val="21"/>
          <w:lang w:eastAsia="ru-RU"/>
        </w:rPr>
        <w:t> </w:t>
      </w:r>
      <w:r w:rsidRPr="004832B8">
        <w:rPr>
          <w:rFonts w:ascii="Times New Roman" w:eastAsia="Times New Roman" w:hAnsi="Times New Roman" w:cs="Times New Roman"/>
          <w:color w:val="212121"/>
          <w:sz w:val="21"/>
          <w:szCs w:val="21"/>
          <w:lang w:eastAsia="ru-RU"/>
        </w:rPr>
        <w:t>Администрации договоры и обеспечивает своевременное и качественное выполнение всех договоров и обязательств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15) обеспечивает бесперебойную и устойчивую работу всех объектов муниципального хозяйства;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16) издает в пределах своих полномочий правовые акты;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17) вносит предложения о созыве внеочередных заседаний Сельской Думы, предлагает вопросы в повестку дня заседаний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18) осуществляет иные полномочия в соответствии с законодательством и настоящим Уставом.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41. Досрочное прекращение полномочий Главы местной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Полномочия Главы администрации прекращаются досрочно в случае: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смерти;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отставки по собственному желанию;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расторжения контракта в соответствии с частью 11 или 11.1 статьи 37 Федерального закона от 06.10.2003 №131-ФЗ «Об общих принципах организации местного самоуправления в Российской Федерации» (далее - Федеральный закон №131-ФЗ);</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отрешения от должности в соответствии со статьей 74 Федерального закона №131-ФЗ;</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признания судом недееспособным или ограниченно дееспособным;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признания судом безвестно отсутствующим или объявления умершим;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вступления в отношении его в законную силу обвинительного приговора суда;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выезда за пределы Российской Федерации на постоянное место жительства;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10) призыва на военную службу или направления на заменяющую ее альтернативную гражданскую службу;</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11) преобразование муниципального образования, осуществляемого в соответствии с частями 3, 5, 7.2 статьи 13 Федерального закона № 131 от 06.10.2003 г. "Об общих принципах организации местного самоуправления в Российской Федерации, а также в случае упразднения муниципального образования;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12) утраты сельским поселением статуса муниципального образования в связи с его объединением с городским округом;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13) увеличение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14) вступления в должность Главы муниципального образования, исполняющего полномочия Главы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2. В случае досрочного прекращения полномочий главы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42. Избирательная комиссия.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Организация проведения выборов депутатов Сельской Думы, местного референдума, голосования по отзыву депутата Сельской Думы, голосования по вопросам изменения границ сельского поселения, преобразования сельского поселения возлагается на избирательную комиссию.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Избирательная комиссия сельского поселения является муниципальным органом, который не входит в структуру органов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Избирательная комиссия сельского поселения формируется Сельской Думой в порядке, установленном законодательством.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Количественный состав избирательной комиссии — 8 членов комиссии с правом решающего голоса.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Срок полномочий избирательной комиссии сельского поселения — 5 лет.</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Полномочия избирательной комиссии и порядок ее деятельности регулируются федеральными законами, законами Калужской области, настоящим Уставом, нормативными правовыми актами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Избирательная комиссия не обладает правом юридического лица.</w:t>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ГЛАВА V. МУНИЦИПАЛЬНАЯ СЛУЖБА.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43. Муниципальная служба.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Муниципальная служба - профессиональная деятельность, которая осуществляется на постоянной основе на муниципальной должности, не являющейся выборной.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Правовая регламентация муниципальной службы, включая требования к должностям, статус муниципального служащего, условия и порядок прохождения муниципальной службы, определяется настоящим Уставом в соответствии с федеральным законом и законами Калужской области.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Муниципальным служащим сельского поселения является гражданин, исполняющий в порядке, определенным настоящим Уставом в соответствии с федеральными законами и законами Калужской области, обязанности по муниципальной должности муниципальной службы за денежное вознаграждение, выплачиваемое за счет средств местного бюджета.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Лица, не замещающие муниципальные должности муниципальной службы и исполняющие обязанности по техническому обеспечению деятельности органов местного самоуправления сельского поселения, не являются муниципальными служащими.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44. Муниципальные должности муниципальной службы.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Муниципальные должности муниципальной службы, а также размеры должностных окладов по муниципальным должностям муниципальной службы устанавливаются нормативным правовым актом Сельской Думы в соответствии с реестром муниципальных должностей, установленным законом Калужской области.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Должностная инструкция муниципального служащего сельского поселения утверждается Главой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Квалификационные разряды муниципальным служащим присваиваются в порядке, установленном законом Калужской области.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45. Права и обязанности муниципального служащего.</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Муниципальный служащий имеет право на: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обеспечение организационно-технических условий, необходимых для исполнения должностных обязанностей;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участие по своей инициативе в конкурсе на замещение вакантной должности муниципальной службы;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защиту своих персональных данных;</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12) пенсионное обеспечение в соответствии с законодательством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Муниципальный служащий обязан: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исполнять должностные обязанности в соответствии с должностной инструкцией;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поддерживать уровень квалификации, необходимый для надлежащего исполнения должностных обязанностей;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беречь государственное и муниципальное имущество, в том числе предоставленное ему для исполнения должностных обязанностей;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10) 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 25-ФЗ от 02.03.2007 года и другими федеральными законами;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46. Прохождение муниципальной службы.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Поступление на муниципальную службу осуществляется в порядке назначения на должность или на конкурсной основе.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Назначение на муниципальную должность муниципальной службы и освобождение от должности в администрации сельского поселения производится Главой администрации в соответствии с законодательством и настоящим Уставом.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Для определения уровня профессиональной подготовки и соответствия муниципальных служащих замещаемым муниципальным должностям муниципальной службы, проводится их аттестация в порядке, установленном законом Калужской области.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Переподготовка (переквалификация) и повышение квалификации муниципальных служащих определяются в порядке, утвержденном федеральными законами и законами Калужской области.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47. Гарантии в связи выходом на пенсию муниципальным служащим</w:t>
      </w:r>
      <w:r w:rsidRPr="004832B8">
        <w:rPr>
          <w:rFonts w:ascii="Times New Roman" w:eastAsia="Times New Roman" w:hAnsi="Times New Roman" w:cs="Times New Roman"/>
          <w:color w:val="212121"/>
          <w:sz w:val="21"/>
          <w:szCs w:val="21"/>
          <w:lang w:eastAsia="ru-RU"/>
        </w:rPr>
        <w:t>.</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В качестве дополнительной социальной гарантии лицам, замещавшим должности муниципальной службы, устанавливается ежемесячная социальная выплата.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Ежемесячная социальная выплата устанавливается: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которым назначена страховая пенсия в соответствии с законодательством, достигшим возраста 60 лет для мужчин и 55 лет для женщин либо досрочно назначенной в соответствии с Законом Российской Федерации от 19 апреля 1991 года № 1032-1 «О занятости населения в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лицам, замещавшим должности муниципальной службы, в случае признания их инвалидами в установленном порядке в период замещения должности муниципальной службы без учета стажа муниципальной службы;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лицам, замещавшим должности муниципальной службы, при наличии стажа муниципальной службы, минимальная продолжительность которого в соответствующем году определяется согласно приложению к Федеральному закону «О государственном пенсионном обеспечении в Российской Федерации», которым в соответствии с законодательством назначена пенсия по инвалидности.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Размеры ежемесячной социальной выплаты, а также порядок назначения и выплаты лицам, замещавшим должности муниципальной службы, устанавливается нормативным правовым актом представительного органа сельского поселения.</w:t>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ГЛАВА VI. МУНИЦИПАЛЬНЫЕ ПРАВОВЫЕ АКТЫ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48. Муниципальные правовые акты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По вопросам местного значения население сельского поселения непосредственно, органы местного самоуправления и должностные лица местного самоуправления принимают муниципальные правовые акты.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В систему муниципальных правовых актов входят:</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Устав муниципального образования, правовые акты, принятые на местном референдуме;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нормативные и иные правовые акты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Видами муниципальных правовых актов сельского поселения являются: Устав, решение, постановление, распоряжение, приказ.</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Иные муниципальные правовые акты не должны противоречить настоящему Уставу и правовым актам, принятым на местном референдуме.</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Сельская Дума сельского поселения по вопросам, отнесенным к её компетенции федеральными законами, законами Калужской области и настоящим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сельского поселения в отставку, а также решения по вопросам организации деятельности Сельской Думы и по иным вопросам, отнесенным к её компетенции федеральными законами, законами Калужской области, настоящим Уставом. Решения Сельской Думы сельского поселения, устанавливающие правила, обязательные для исполнения на территории муниципального образования, принимается большинством голосов от установленной численности депутатов Сельской Думы сельского поселения, если иное не установлено Федеральным законом от 6 октября 2003 года № 131-ФЗ «Об общих принципах местного самоуправления в Российской Федерации». Голос Главы сельского поселения учитывается при принятии решений Сельской Думы как голос депутата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Глава сельского поселения в пределах своих полномочий, установленных настоящим Уставом, издает постановления и распоряжения по вопросам организации деятельности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Глава</w:t>
      </w:r>
      <w:r w:rsidRPr="004832B8">
        <w:rPr>
          <w:rFonts w:ascii="Times New Roman" w:eastAsia="Times New Roman" w:hAnsi="Times New Roman" w:cs="Times New Roman"/>
          <w:color w:val="FF0000"/>
          <w:sz w:val="21"/>
          <w:szCs w:val="21"/>
          <w:lang w:eastAsia="ru-RU"/>
        </w:rPr>
        <w:t> </w:t>
      </w:r>
      <w:r w:rsidRPr="004832B8">
        <w:rPr>
          <w:rFonts w:ascii="Times New Roman" w:eastAsia="Times New Roman" w:hAnsi="Times New Roman" w:cs="Times New Roman"/>
          <w:color w:val="212121"/>
          <w:sz w:val="21"/>
          <w:szCs w:val="21"/>
          <w:lang w:eastAsia="ru-RU"/>
        </w:rPr>
        <w:t>администрации в пределах своих полномочий, установленных федеральными законами, законами Калужской области, настоящим Уставом, нормативными правовыми актами Сельской Думы, издает постановления по вопросам местного значения, а также распоряжения по вопросам организации работы 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8. Иные должностные лица местного самоуправления издают распоряжения и приказы по вопросам, отнесенным к их полномочиям настоящим Уставом.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9. Муниципальные правовые акты, принятые органами местного самоуправления сельского поселения, подлежат обязательному исполнению на всей территории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10.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Калужской области.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49. Устав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Уставом сельского поселения регулируются вопросы организации местного самоуправления в соответствии с федеральными законами и законами Калужской области.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Устав сельского поселения, а также муниципальный правовой акт о внесении изменений и дополнений в Устав сельского поселения принимаются Сельской Думой.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Проект Устава сельского поселения, 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принятии Устава сельского поселения, внесении изменений и дополнений в Устав сельского поселения подлежат официальному обнародованию (опубликованию) с одновременным обнародованием (опубликованием) установленного Сельской Думой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Калужской области в целях приведения данного устава в соответствие с этими нормативными правовыми актами.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Устав сельского поселения, муниципальный правовой акт о внесении изменений и дополнений в Устав сельского поселения принимаются большинством в две трети голосов от установленной численности депутатов Сельской Думы. Голос Главы сельского поселения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обнародованию (опубликованию) после их государственной регистрации и вступают в силу после их официального обнародования (опубликования). Глава сельского поселения обязан обнародовать</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(опубликовать)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Сельской Думы, принявшей муниципальный правовой акт о внесении указанных изменений и дополнений в Устав муниципального образования.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Изменения и дополнения, внесенные в Устав муниципального образования и предусматривающие создание контрольно-счетного органа сельского поселения, вступают в силу в порядке, предусмотренном абзацем первым настоящей части.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50. Порядок принятия (издания) муниципальных правовых актов.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Проекты муниципальных правовых актов могут вноситься депутатами Сельской Думы, Главой сельского поселения, Главой администрации, органами территориального общественного самоуправления, инициативными группами граждан и органами прокуратуры.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Нормативные правовые акты Сельской Думы,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Сельской Думы только по инициативе Главы</w:t>
      </w:r>
      <w:r w:rsidRPr="004832B8">
        <w:rPr>
          <w:rFonts w:ascii="Times New Roman" w:eastAsia="Times New Roman" w:hAnsi="Times New Roman" w:cs="Times New Roman"/>
          <w:color w:val="0070C0"/>
          <w:sz w:val="21"/>
          <w:szCs w:val="21"/>
          <w:lang w:eastAsia="ru-RU"/>
        </w:rPr>
        <w:t> </w:t>
      </w:r>
      <w:r w:rsidRPr="004832B8">
        <w:rPr>
          <w:rFonts w:ascii="Times New Roman" w:eastAsia="Times New Roman" w:hAnsi="Times New Roman" w:cs="Times New Roman"/>
          <w:color w:val="212121"/>
          <w:sz w:val="21"/>
          <w:szCs w:val="21"/>
          <w:lang w:eastAsia="ru-RU"/>
        </w:rPr>
        <w:t>администрации или при наличии заключения Главы</w:t>
      </w:r>
      <w:r w:rsidRPr="004832B8">
        <w:rPr>
          <w:rFonts w:ascii="Times New Roman" w:eastAsia="Times New Roman" w:hAnsi="Times New Roman" w:cs="Times New Roman"/>
          <w:color w:val="0070C0"/>
          <w:sz w:val="21"/>
          <w:szCs w:val="21"/>
          <w:lang w:eastAsia="ru-RU"/>
        </w:rPr>
        <w:t> </w:t>
      </w:r>
      <w:r w:rsidRPr="004832B8">
        <w:rPr>
          <w:rFonts w:ascii="Times New Roman" w:eastAsia="Times New Roman" w:hAnsi="Times New Roman" w:cs="Times New Roman"/>
          <w:color w:val="212121"/>
          <w:sz w:val="21"/>
          <w:szCs w:val="21"/>
          <w:lang w:eastAsia="ru-RU"/>
        </w:rPr>
        <w:t>администрации.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По итогам рассмотрения проектов нормативных правовых актов правотворческие органы принимают одно из следующих решений: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о принятии данного нормативного правового акта;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о доработке данного нормативного правового акта с указанием порядка и сроков;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об отклонении данного нормативного правового акта с мотивированным обоснованием.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6. Принятие нормативного правового акта Сельской Думой осуществляется коллегиально.</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Решения Сельской Думы, носящие нормативный характер, принимаются большинством голосов от установленного числа депутатов, за исключением случаев, предусмотренных законодательством, настоящим Уставом и Регламентом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Иные вопросы, касающиеся порядка принятия (издания) муниципальных правовых актов Сельской Думы, регулируются Регламентом Сельской Думы.</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7. Принятие правового акта Главой сельского поселения осуществляется единолично.</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51. Порядок вступления в силу муниципальных правовых актов.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Муниципальные правовые акты сельского поселения вступают в силу в порядке, установленном настоящим Уставом, за исключением нормативных правовых актов Сельской Думы о налогах и сборах, которые вступают в силу в соответствии с Налоговым кодексом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Муниципальные правовые акты, носящие нормативный характер, вступают в силу по истечении 10 дней после их официального обнародования (опубликования), если самими актами не установлен иной срок вступления их в силу.</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Иные муниципальные правовые акты сельского поселения вступают в силу после их подписания, если самими актами не установлен иной срок вступления их в силу.</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(опубликования).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52. Официальное опубликование (обнародование) муниципальных правовых актов.</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образовании.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Обнародованием муниципального правового акта считается вывешивание в специально отведенных местах на территории муниципального образования, определяемых решением представительного органа муниципального образования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 w:anchor="dst0" w:history="1">
        <w:r w:rsidRPr="004832B8">
          <w:rPr>
            <w:rFonts w:ascii="Times New Roman" w:eastAsia="Times New Roman" w:hAnsi="Times New Roman" w:cs="Times New Roman"/>
            <w:color w:val="0000FF"/>
            <w:sz w:val="21"/>
            <w:szCs w:val="21"/>
            <w:u w:val="single"/>
            <w:lang w:eastAsia="ru-RU"/>
          </w:rPr>
          <w:t>законом</w:t>
        </w:r>
      </w:hyperlink>
      <w:r w:rsidRPr="004832B8">
        <w:rPr>
          <w:rFonts w:ascii="Times New Roman" w:eastAsia="Times New Roman" w:hAnsi="Times New Roman" w:cs="Times New Roman"/>
          <w:color w:val="212121"/>
          <w:sz w:val="21"/>
          <w:szCs w:val="21"/>
          <w:lang w:eastAsia="ru-RU"/>
        </w:rPr>
        <w:t>.</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ГЛАВА VII. ЭКОНОМИЧЕСКАЯ ОСНОВА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53. Экономическая основа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Экономическую основу сельского поселения составляют:</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имущество, находящееся в собственности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средства местного бюджета;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имущественные права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54. Муниципальное имущество.</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В собственности муниципальных образований может находиться: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 «Об общих принципах организации местного самоуправления в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имущество, предназначенное для решения вопросов местного значения в соответствии с частями 3 и 4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 131 - ФЗ «Об общих принципах организации местного самоуправления в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55. Владение, пользование и распоряжение муниципальным имуществом.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Органы местного самоуправления сельского поселения самостоятельно владеют, пользуются и распоряжаются муниципальным имуществом в соответствии с </w:t>
      </w:r>
      <w:hyperlink r:id="rId12" w:history="1">
        <w:r w:rsidRPr="004832B8">
          <w:rPr>
            <w:rFonts w:ascii="Times New Roman" w:eastAsia="Times New Roman" w:hAnsi="Times New Roman" w:cs="Times New Roman"/>
            <w:color w:val="0000FF"/>
            <w:sz w:val="21"/>
            <w:szCs w:val="21"/>
            <w:u w:val="single"/>
            <w:lang w:eastAsia="ru-RU"/>
          </w:rPr>
          <w:t>Конституцией</w:t>
        </w:r>
      </w:hyperlink>
      <w:r w:rsidRPr="004832B8">
        <w:rPr>
          <w:rFonts w:ascii="Times New Roman" w:eastAsia="Times New Roman" w:hAnsi="Times New Roman" w:cs="Times New Roman"/>
          <w:color w:val="212121"/>
          <w:sz w:val="21"/>
          <w:szCs w:val="21"/>
          <w:lang w:eastAsia="ru-RU"/>
        </w:rPr>
        <w:t> Российской Федерации, федеральными законами и принимаемыми в соответствии с ними нормативными правовыми актами органов местного самоуправления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Калужской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3" w:history="1">
        <w:r w:rsidRPr="004832B8">
          <w:rPr>
            <w:rFonts w:ascii="Times New Roman" w:eastAsia="Times New Roman" w:hAnsi="Times New Roman" w:cs="Times New Roman"/>
            <w:color w:val="0000FF"/>
            <w:sz w:val="21"/>
            <w:szCs w:val="21"/>
            <w:u w:val="single"/>
            <w:lang w:eastAsia="ru-RU"/>
          </w:rPr>
          <w:t>законами</w:t>
        </w:r>
      </w:hyperlink>
      <w:r w:rsidRPr="004832B8">
        <w:rPr>
          <w:rFonts w:ascii="Times New Roman" w:eastAsia="Times New Roman" w:hAnsi="Times New Roman" w:cs="Times New Roman"/>
          <w:color w:val="212121"/>
          <w:sz w:val="21"/>
          <w:szCs w:val="21"/>
          <w:lang w:eastAsia="ru-RU"/>
        </w:rPr>
        <w:t>.</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Доходы от использования и приватизации муниципального имущества поступают в местный бюджет.</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56. Муниципальные предприятия и учреждения.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Администрация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Руководители муниципальных предприятий и учреждений ежегодно представляют в местную администрацию письменные отчеты о деятельности руководимых ими муниципальных предприятий и учреждений, в том числе о выполнении Уставных целей и задач и использовании переданных им объектов муниципальной собственности.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Администрация от имени сельского поселения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 </w:t>
      </w:r>
      <w:r w:rsidRPr="004832B8">
        <w:rPr>
          <w:rFonts w:ascii="Times New Roman" w:eastAsia="Times New Roman" w:hAnsi="Times New Roman" w:cs="Times New Roman"/>
          <w:b/>
          <w:bCs/>
          <w:color w:val="212121"/>
          <w:sz w:val="21"/>
          <w:szCs w:val="21"/>
          <w:lang w:eastAsia="ru-RU"/>
        </w:rPr>
        <w:t>Статья 57. Местный бюджет. </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Сельское поселение имеет собственный местный бюджет.</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Местный бюджет - форма образования и расходования денежных средств в расчете на финансовый год, предназначенных для исполнения расходных обязательств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Бюджетные полномочия сельского поселения устанавливаются Бюджетным кодексом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сельского поселения самостоятельно с соблюдением требований, установленных Бюджетным кодексом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опубликованию.</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Органы местного самоуправления сельского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58. Доходы местного бюджета.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59. Средства самообложения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пунктом </w:t>
      </w:r>
      <w:hyperlink r:id="rId14" w:anchor="dst775" w:history="1">
        <w:r w:rsidRPr="004832B8">
          <w:rPr>
            <w:rFonts w:ascii="Times New Roman" w:eastAsia="Times New Roman" w:hAnsi="Times New Roman" w:cs="Times New Roman"/>
            <w:color w:val="0000FF"/>
            <w:sz w:val="21"/>
            <w:szCs w:val="21"/>
            <w:u w:val="single"/>
            <w:lang w:eastAsia="ru-RU"/>
          </w:rPr>
          <w:t>4.1 части 1 статьи 25.1</w:t>
        </w:r>
      </w:hyperlink>
      <w:r w:rsidRPr="004832B8">
        <w:rPr>
          <w:rFonts w:ascii="Times New Roman" w:eastAsia="Times New Roman" w:hAnsi="Times New Roman" w:cs="Times New Roman"/>
          <w:color w:val="212121"/>
          <w:sz w:val="21"/>
          <w:szCs w:val="21"/>
          <w:lang w:eastAsia="ru-RU"/>
        </w:rPr>
        <w:t>   Федерального закона от 6 октября 2003 г. № 131-ФЗ «Об общих принципах организации местного самоуправления в Российской Федерации», на сходе граждан.</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60. Расходы местного бюджета.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Формирование расходов местного бюджета осуществляется в соответствии с расходными обязательствами сельского поселения,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Исполнение расходных обязательств 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61. Закупки для обеспечения муниципальных нужд.</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Закупки товаров, работ, услуг для обеспечения муниципальных нужд осуществляются за счет средств местного бюджета.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62. Муниципальные заимствования.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Сельское поселение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4832B8" w:rsidRPr="004832B8" w:rsidRDefault="004832B8" w:rsidP="004832B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ГЛАВА VIII. ОТВЕТСТВЕННОСТЬ ОРГАНОВ МЕСТНОГО САМОУПРАВЛЕНИЯ И ДОЛЖНОСТНЫХ ЛИЦ МЕСТНОГО САМОУПРАВЛЕНИЯ СЕЛЬСКОГО ПОСЕЛЕНИЯ.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b/>
          <w:bCs/>
          <w:color w:val="212121"/>
          <w:sz w:val="21"/>
          <w:szCs w:val="21"/>
          <w:lang w:eastAsia="ru-RU"/>
        </w:rPr>
        <w:t>Статья 63. Ответственность органов местного самоуправления и должностных лиц местного самоуправления.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1. 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соответствии с федеральными законами.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2. Ответственность депутатов Сельской Думы перед населением сельского поселения наступает в случае ненадлежащего исполнения депутатами полномочий по решению вопросов местного значения.</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Население сельского поселения вправе отозвать депутатов представительного органа сельского поселения в соответствии с федеральным законодательством в порядке, установленном настоящим Уставом.</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3. 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Калужской области, законов Калужской области и настоящего Устава.</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Ответственность представительного органа сельского поселения перед государством наступает в порядке и по основаниям, установленным ст. 73 Федерального закона от 06.10.2003 № 131-ФЗ «Об общих принципах организации местного самоуправления в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Ответственность Главы сельского поселения и Главы администрации перед государством наступает в порядке и по основаниям, установленным ст. 74 Федерального закона от 06.10.2003 № 131-ФЗ «Об общих принципах организации местного самоуправления в Российской Федерации».</w:t>
      </w:r>
    </w:p>
    <w:p w:rsidR="004832B8" w:rsidRPr="004832B8" w:rsidRDefault="004832B8" w:rsidP="004832B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832B8">
        <w:rPr>
          <w:rFonts w:ascii="Times New Roman" w:eastAsia="Times New Roman" w:hAnsi="Times New Roman" w:cs="Times New Roman"/>
          <w:color w:val="212121"/>
          <w:sz w:val="21"/>
          <w:szCs w:val="21"/>
          <w:lang w:eastAsia="ru-RU"/>
        </w:rPr>
        <w:t>4. Ответственность органов местного самоуправления и должностных лиц местного самоуправления сельского поселения перед физическими и юридическими лицами наступает в порядке, установленном федеральными законами.</w:t>
      </w:r>
    </w:p>
    <w:p w:rsidR="001B067F" w:rsidRDefault="001B067F">
      <w:bookmarkStart w:id="0" w:name="_GoBack"/>
      <w:bookmarkEnd w:id="0"/>
    </w:p>
    <w:sectPr w:rsidR="001B06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2B8"/>
    <w:rsid w:val="001B067F"/>
    <w:rsid w:val="004832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FDD89-3566-4DF4-B883-B0C3639F1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32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832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6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788A79E2521C8718B70479EAF79875B901CB4249225DA676D5AC8981W7x0N" TargetMode="External"/><Relationship Id="rId13" Type="http://schemas.openxmlformats.org/officeDocument/2006/relationships/hyperlink" Target="consultantplus://offline/ref=EBABF82FCE83F933B78E9F46867764B32EED2ED20226C1D7278450FC23h6XBI" TargetMode="External"/><Relationship Id="rId3" Type="http://schemas.openxmlformats.org/officeDocument/2006/relationships/webSettings" Target="webSettings.xml"/><Relationship Id="rId7" Type="http://schemas.openxmlformats.org/officeDocument/2006/relationships/hyperlink" Target="http://www.consultant.ru/document/cons_doc_LAW_210046/" TargetMode="External"/><Relationship Id="rId12" Type="http://schemas.openxmlformats.org/officeDocument/2006/relationships/hyperlink" Target="https://login.consultant.ru/link/?req=doc;base=RZB;n=2875;fld=134"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document/cons_doc_LAW_188374/" TargetMode="External"/><Relationship Id="rId11" Type="http://schemas.openxmlformats.org/officeDocument/2006/relationships/hyperlink" Target="http://www.consultant.ru/document/cons_doc_LAW_93980/" TargetMode="External"/><Relationship Id="rId5" Type="http://schemas.openxmlformats.org/officeDocument/2006/relationships/hyperlink" Target="http://www.consultant.ru/document/cons_doc_LAW_219266/" TargetMode="External"/><Relationship Id="rId15" Type="http://schemas.openxmlformats.org/officeDocument/2006/relationships/fontTable" Target="fontTable.xml"/><Relationship Id="rId10" Type="http://schemas.openxmlformats.org/officeDocument/2006/relationships/hyperlink" Target="consultantplus://offline/ref=8A788A79E2521C8718B70479EAF79875B901C2404B225DA676D5AC8981W7x0N" TargetMode="External"/><Relationship Id="rId4" Type="http://schemas.openxmlformats.org/officeDocument/2006/relationships/hyperlink" Target="http://www.consultant.ru/document/cons_doc_LAW_199976/" TargetMode="External"/><Relationship Id="rId9" Type="http://schemas.openxmlformats.org/officeDocument/2006/relationships/hyperlink" Target="consultantplus://offline/ref=8A788A79E2521C8718B70479EAF79875BA08CA4348205DA676D5AC8981W7x0N" TargetMode="External"/><Relationship Id="rId14" Type="http://schemas.openxmlformats.org/officeDocument/2006/relationships/hyperlink" Target="http://www.consultant.ru/document/cons_doc_LAW_289921/d5922073c2287c999e5a2697d8fed660375eba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16537</Words>
  <Characters>94267</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2023-05-19T12:08:00Z</dcterms:created>
  <dcterms:modified xsi:type="dcterms:W3CDTF">2023-05-19T12:08:00Z</dcterms:modified>
</cp:coreProperties>
</file>