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DC" w:rsidRPr="00566849" w:rsidRDefault="00276A7C" w:rsidP="00276A7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="00FB29DC" w:rsidRPr="00566849">
        <w:rPr>
          <w:b/>
          <w:sz w:val="24"/>
          <w:szCs w:val="24"/>
        </w:rPr>
        <w:t>СЕЛЬСКАЯ  ДУМА</w:t>
      </w:r>
      <w:r w:rsidR="00665669">
        <w:rPr>
          <w:b/>
          <w:sz w:val="24"/>
          <w:szCs w:val="24"/>
        </w:rPr>
        <w:t xml:space="preserve">                                              </w:t>
      </w:r>
    </w:p>
    <w:p w:rsidR="00FB29DC" w:rsidRPr="005E43EC" w:rsidRDefault="00FB29DC" w:rsidP="00FB29DC">
      <w:pPr>
        <w:pStyle w:val="a3"/>
        <w:jc w:val="center"/>
        <w:rPr>
          <w:b/>
          <w:sz w:val="24"/>
          <w:szCs w:val="24"/>
        </w:rPr>
      </w:pPr>
      <w:r w:rsidRPr="005E43EC">
        <w:rPr>
          <w:b/>
          <w:sz w:val="24"/>
          <w:szCs w:val="24"/>
        </w:rPr>
        <w:t>сельского поселения «Деревня Варваровка»</w:t>
      </w:r>
    </w:p>
    <w:p w:rsidR="00FB29DC" w:rsidRPr="005E43EC" w:rsidRDefault="00FB29DC" w:rsidP="00FB29DC">
      <w:pPr>
        <w:pStyle w:val="a3"/>
        <w:jc w:val="center"/>
        <w:rPr>
          <w:b/>
          <w:sz w:val="24"/>
          <w:szCs w:val="24"/>
        </w:rPr>
      </w:pPr>
    </w:p>
    <w:p w:rsidR="00FB29DC" w:rsidRPr="005E43EC" w:rsidRDefault="00FB29DC" w:rsidP="00FB29DC">
      <w:pPr>
        <w:pStyle w:val="a3"/>
        <w:jc w:val="center"/>
        <w:rPr>
          <w:sz w:val="24"/>
          <w:szCs w:val="24"/>
        </w:rPr>
      </w:pPr>
    </w:p>
    <w:p w:rsidR="00FB29DC" w:rsidRPr="005E43EC" w:rsidRDefault="00FB29DC" w:rsidP="00FB29DC">
      <w:pPr>
        <w:pStyle w:val="a3"/>
        <w:jc w:val="center"/>
        <w:rPr>
          <w:sz w:val="24"/>
          <w:szCs w:val="24"/>
        </w:rPr>
      </w:pPr>
      <w:r w:rsidRPr="005E43EC">
        <w:rPr>
          <w:sz w:val="24"/>
          <w:szCs w:val="24"/>
        </w:rPr>
        <w:t>РЕШЕНИЕ</w:t>
      </w:r>
    </w:p>
    <w:p w:rsidR="00FB29DC" w:rsidRPr="005E43EC" w:rsidRDefault="00FB29DC" w:rsidP="00FB29DC">
      <w:pPr>
        <w:pStyle w:val="a3"/>
        <w:jc w:val="center"/>
        <w:rPr>
          <w:sz w:val="24"/>
          <w:szCs w:val="24"/>
        </w:rPr>
      </w:pPr>
    </w:p>
    <w:p w:rsidR="00FB29DC" w:rsidRPr="005E43EC" w:rsidRDefault="00BC3B5E" w:rsidP="00FB29DC">
      <w:pPr>
        <w:pStyle w:val="a3"/>
        <w:jc w:val="both"/>
        <w:rPr>
          <w:sz w:val="24"/>
          <w:szCs w:val="24"/>
        </w:rPr>
      </w:pPr>
      <w:r w:rsidRPr="005E43EC">
        <w:rPr>
          <w:sz w:val="24"/>
          <w:szCs w:val="24"/>
        </w:rPr>
        <w:t>от  «</w:t>
      </w:r>
      <w:r w:rsidR="005E43EC" w:rsidRPr="005E43EC">
        <w:rPr>
          <w:sz w:val="24"/>
          <w:szCs w:val="24"/>
        </w:rPr>
        <w:t>18</w:t>
      </w:r>
      <w:r w:rsidR="00276A7C" w:rsidRPr="005E43EC">
        <w:rPr>
          <w:sz w:val="24"/>
          <w:szCs w:val="24"/>
        </w:rPr>
        <w:t xml:space="preserve">» ноября   </w:t>
      </w:r>
      <w:r w:rsidR="005E43EC" w:rsidRPr="005E43EC">
        <w:rPr>
          <w:sz w:val="24"/>
          <w:szCs w:val="24"/>
        </w:rPr>
        <w:t>2017</w:t>
      </w:r>
      <w:r w:rsidR="00FB29DC" w:rsidRPr="005E43EC">
        <w:rPr>
          <w:sz w:val="24"/>
          <w:szCs w:val="24"/>
        </w:rPr>
        <w:t xml:space="preserve"> года                д. Варваровка        </w:t>
      </w:r>
      <w:r w:rsidR="00665669" w:rsidRPr="005E43EC">
        <w:rPr>
          <w:sz w:val="24"/>
          <w:szCs w:val="24"/>
        </w:rPr>
        <w:t xml:space="preserve">                          № </w:t>
      </w:r>
      <w:r w:rsidR="005E43EC" w:rsidRPr="005E43EC">
        <w:rPr>
          <w:sz w:val="24"/>
          <w:szCs w:val="24"/>
        </w:rPr>
        <w:t>68</w:t>
      </w:r>
    </w:p>
    <w:p w:rsidR="00FB29DC" w:rsidRPr="005E43EC" w:rsidRDefault="00FB29DC" w:rsidP="00FB29DC">
      <w:pPr>
        <w:pStyle w:val="a3"/>
        <w:jc w:val="both"/>
        <w:rPr>
          <w:sz w:val="24"/>
          <w:szCs w:val="24"/>
        </w:rPr>
      </w:pPr>
    </w:p>
    <w:p w:rsidR="00FB29DC" w:rsidRPr="005E43EC" w:rsidRDefault="00FB29DC" w:rsidP="00FB29DC">
      <w:pPr>
        <w:pStyle w:val="a3"/>
        <w:jc w:val="center"/>
        <w:rPr>
          <w:sz w:val="24"/>
          <w:szCs w:val="24"/>
        </w:rPr>
      </w:pPr>
    </w:p>
    <w:p w:rsidR="005E43EC" w:rsidRPr="005E43EC" w:rsidRDefault="00C45049" w:rsidP="005E43EC">
      <w:pPr>
        <w:pStyle w:val="a3"/>
        <w:jc w:val="both"/>
        <w:rPr>
          <w:rFonts w:cs="Times New Roman"/>
          <w:b/>
          <w:bCs/>
          <w:caps/>
        </w:rPr>
      </w:pPr>
      <w:r w:rsidRPr="005E43EC">
        <w:rPr>
          <w:b/>
          <w:sz w:val="24"/>
          <w:szCs w:val="24"/>
        </w:rPr>
        <w:t xml:space="preserve">                 </w:t>
      </w:r>
    </w:p>
    <w:p w:rsidR="005E43EC" w:rsidRPr="005E43EC" w:rsidRDefault="005E43EC" w:rsidP="005E43EC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caps/>
          <w:lang w:eastAsia="en-US"/>
        </w:rPr>
      </w:pPr>
      <w:r w:rsidRPr="005E43EC">
        <w:rPr>
          <w:rFonts w:asciiTheme="minorHAnsi" w:hAnsiTheme="minorHAnsi" w:cs="Times New Roman"/>
          <w:b/>
          <w:bCs/>
          <w:caps/>
          <w:lang w:eastAsia="en-US"/>
        </w:rPr>
        <w:t xml:space="preserve">О согласовании проекта постановления Губернатора Калужской области  </w:t>
      </w:r>
    </w:p>
    <w:p w:rsidR="005E43EC" w:rsidRPr="005E43EC" w:rsidRDefault="005E43EC" w:rsidP="005E43EC">
      <w:pPr>
        <w:autoSpaceDE w:val="0"/>
        <w:autoSpaceDN w:val="0"/>
        <w:adjustRightInd w:val="0"/>
        <w:jc w:val="center"/>
        <w:rPr>
          <w:rFonts w:asciiTheme="minorHAnsi" w:hAnsiTheme="minorHAnsi" w:cs="Times New Roman"/>
          <w:b/>
          <w:bCs/>
          <w:caps/>
          <w:lang w:eastAsia="en-US"/>
        </w:rPr>
      </w:pPr>
      <w:r w:rsidRPr="005E43EC">
        <w:rPr>
          <w:rFonts w:asciiTheme="minorHAnsi" w:hAnsiTheme="minorHAnsi" w:cs="Times New Roman"/>
          <w:b/>
          <w:bCs/>
          <w:caps/>
          <w:lang w:eastAsia="en-US"/>
        </w:rPr>
        <w:t>«Об установлении предельных (максимальных) индексов изменения размера вносимой гражданами платы за коммунальные услуги в муниципальных образованиях Калужской области на 2018 год»</w:t>
      </w:r>
    </w:p>
    <w:p w:rsidR="00420FC3" w:rsidRPr="005E43EC" w:rsidRDefault="00420FC3" w:rsidP="00420FC3">
      <w:pPr>
        <w:pStyle w:val="a3"/>
        <w:jc w:val="both"/>
        <w:rPr>
          <w:b/>
          <w:sz w:val="24"/>
          <w:szCs w:val="24"/>
        </w:rPr>
      </w:pPr>
    </w:p>
    <w:p w:rsidR="00FB29DC" w:rsidRPr="005E43EC" w:rsidRDefault="00FB29DC" w:rsidP="00FB29DC">
      <w:pPr>
        <w:pStyle w:val="a3"/>
        <w:jc w:val="center"/>
        <w:rPr>
          <w:b/>
          <w:sz w:val="24"/>
          <w:szCs w:val="24"/>
        </w:rPr>
      </w:pPr>
    </w:p>
    <w:p w:rsidR="00FB29DC" w:rsidRPr="005E43EC" w:rsidRDefault="00BC3B5E" w:rsidP="00FB29DC">
      <w:pPr>
        <w:pStyle w:val="a3"/>
        <w:jc w:val="both"/>
        <w:rPr>
          <w:sz w:val="24"/>
          <w:szCs w:val="24"/>
        </w:rPr>
      </w:pPr>
      <w:proofErr w:type="gramStart"/>
      <w:r w:rsidRPr="005E43EC">
        <w:rPr>
          <w:sz w:val="24"/>
          <w:szCs w:val="24"/>
        </w:rPr>
        <w:t>В соответствии со статьей 157.1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пунктом 43 Основ формирования индексов изменения размера платы граждан за коммунальные услуги в Российской Федерации от 30.04.2014. №400</w:t>
      </w:r>
      <w:r w:rsidR="009626BE" w:rsidRPr="005E43EC">
        <w:rPr>
          <w:sz w:val="24"/>
          <w:szCs w:val="24"/>
        </w:rPr>
        <w:t xml:space="preserve"> </w:t>
      </w:r>
      <w:r w:rsidR="0073606B" w:rsidRPr="005E43EC">
        <w:rPr>
          <w:sz w:val="24"/>
          <w:szCs w:val="24"/>
        </w:rPr>
        <w:t>и</w:t>
      </w:r>
      <w:r w:rsidR="009626BE" w:rsidRPr="005E43EC">
        <w:rPr>
          <w:sz w:val="24"/>
          <w:szCs w:val="24"/>
        </w:rPr>
        <w:t xml:space="preserve"> в соответствии с </w:t>
      </w:r>
      <w:r w:rsidR="0073606B" w:rsidRPr="005E43EC">
        <w:rPr>
          <w:sz w:val="24"/>
          <w:szCs w:val="24"/>
        </w:rPr>
        <w:t>Уставом муниципального образования  сельское поселение</w:t>
      </w:r>
      <w:r w:rsidR="00FB29DC" w:rsidRPr="005E43EC">
        <w:rPr>
          <w:sz w:val="24"/>
          <w:szCs w:val="24"/>
        </w:rPr>
        <w:t xml:space="preserve"> «Деревня Варваровка»</w:t>
      </w:r>
      <w:proofErr w:type="gramEnd"/>
    </w:p>
    <w:p w:rsidR="00FB29DC" w:rsidRPr="005E43EC" w:rsidRDefault="00FB29DC" w:rsidP="00FB29DC">
      <w:pPr>
        <w:pStyle w:val="a3"/>
        <w:jc w:val="both"/>
        <w:rPr>
          <w:sz w:val="24"/>
          <w:szCs w:val="24"/>
        </w:rPr>
      </w:pPr>
    </w:p>
    <w:p w:rsidR="00FB29DC" w:rsidRPr="005E43EC" w:rsidRDefault="00FB29DC" w:rsidP="00FB29DC">
      <w:pPr>
        <w:pStyle w:val="a3"/>
        <w:jc w:val="center"/>
        <w:rPr>
          <w:sz w:val="24"/>
          <w:szCs w:val="24"/>
        </w:rPr>
      </w:pPr>
      <w:r w:rsidRPr="005E43EC">
        <w:rPr>
          <w:sz w:val="24"/>
          <w:szCs w:val="24"/>
        </w:rPr>
        <w:t>СЕЛЬСКАЯ ДУМА</w:t>
      </w:r>
    </w:p>
    <w:p w:rsidR="00FB29DC" w:rsidRPr="005E43EC" w:rsidRDefault="00FB29DC" w:rsidP="00FB29DC">
      <w:pPr>
        <w:pStyle w:val="a3"/>
        <w:jc w:val="center"/>
        <w:rPr>
          <w:sz w:val="24"/>
          <w:szCs w:val="24"/>
        </w:rPr>
      </w:pPr>
      <w:r w:rsidRPr="005E43EC">
        <w:rPr>
          <w:sz w:val="24"/>
          <w:szCs w:val="24"/>
        </w:rPr>
        <w:t>РЕШИЛА:</w:t>
      </w:r>
    </w:p>
    <w:p w:rsidR="00FB29DC" w:rsidRPr="005E43EC" w:rsidRDefault="00FB29DC" w:rsidP="00FB29DC">
      <w:pPr>
        <w:pStyle w:val="a3"/>
        <w:jc w:val="center"/>
        <w:rPr>
          <w:sz w:val="24"/>
          <w:szCs w:val="24"/>
        </w:rPr>
      </w:pPr>
    </w:p>
    <w:p w:rsidR="001F4808" w:rsidRPr="005E43EC" w:rsidRDefault="00D308FF" w:rsidP="00D308F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5E43EC">
        <w:rPr>
          <w:sz w:val="24"/>
          <w:szCs w:val="24"/>
        </w:rPr>
        <w:t>Согласовать проект постановления Губернатора Калужской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</w:t>
      </w:r>
      <w:r w:rsidR="005E43EC" w:rsidRPr="005E43EC">
        <w:rPr>
          <w:sz w:val="24"/>
          <w:szCs w:val="24"/>
        </w:rPr>
        <w:t>иях Калужской области на</w:t>
      </w:r>
      <w:r w:rsidRPr="005E43EC">
        <w:rPr>
          <w:sz w:val="24"/>
          <w:szCs w:val="24"/>
        </w:rPr>
        <w:t xml:space="preserve"> 2018 год» с предельным индексом изменения размера вносимой гражданами платы за коммунальные услуги для муниципального образования «Сельское поселение «Деревня Варваровка»:</w:t>
      </w:r>
    </w:p>
    <w:p w:rsidR="00D308FF" w:rsidRPr="005E43EC" w:rsidRDefault="00D308FF" w:rsidP="00D308FF">
      <w:pPr>
        <w:pStyle w:val="a3"/>
        <w:jc w:val="both"/>
        <w:rPr>
          <w:rFonts w:cs="Arial"/>
          <w:color w:val="000000"/>
          <w:sz w:val="24"/>
          <w:szCs w:val="24"/>
        </w:rPr>
      </w:pPr>
    </w:p>
    <w:p w:rsidR="00BB467B" w:rsidRPr="005E43EC" w:rsidRDefault="00D308FF" w:rsidP="00BB467B">
      <w:pPr>
        <w:pStyle w:val="a3"/>
        <w:jc w:val="both"/>
        <w:rPr>
          <w:sz w:val="24"/>
          <w:szCs w:val="24"/>
        </w:rPr>
      </w:pPr>
      <w:r w:rsidRPr="005E43EC">
        <w:rPr>
          <w:sz w:val="24"/>
          <w:szCs w:val="24"/>
        </w:rPr>
        <w:t xml:space="preserve">  </w:t>
      </w:r>
      <w:r w:rsidR="005E43EC" w:rsidRPr="005E43EC">
        <w:rPr>
          <w:sz w:val="24"/>
          <w:szCs w:val="24"/>
        </w:rPr>
        <w:t xml:space="preserve">                  - с 01.01.2018. по 31.06.2018</w:t>
      </w:r>
      <w:r w:rsidRPr="005E43EC">
        <w:rPr>
          <w:sz w:val="24"/>
          <w:szCs w:val="24"/>
        </w:rPr>
        <w:t>. в размере - 0%;</w:t>
      </w:r>
    </w:p>
    <w:p w:rsidR="00D308FF" w:rsidRPr="005E43EC" w:rsidRDefault="00D308FF" w:rsidP="00BB467B">
      <w:pPr>
        <w:pStyle w:val="a3"/>
        <w:jc w:val="both"/>
        <w:rPr>
          <w:sz w:val="24"/>
          <w:szCs w:val="24"/>
        </w:rPr>
      </w:pPr>
      <w:r w:rsidRPr="005E43EC">
        <w:rPr>
          <w:sz w:val="24"/>
          <w:szCs w:val="24"/>
        </w:rPr>
        <w:t xml:space="preserve">  </w:t>
      </w:r>
      <w:r w:rsidR="005E43EC" w:rsidRPr="005E43EC">
        <w:rPr>
          <w:sz w:val="24"/>
          <w:szCs w:val="24"/>
        </w:rPr>
        <w:t xml:space="preserve">                  - с 01.07.2018</w:t>
      </w:r>
      <w:r w:rsidR="00BC18B6" w:rsidRPr="005E43EC">
        <w:rPr>
          <w:sz w:val="24"/>
          <w:szCs w:val="24"/>
        </w:rPr>
        <w:t>. по 31.12.201</w:t>
      </w:r>
      <w:r w:rsidR="005E43EC" w:rsidRPr="005E43EC">
        <w:rPr>
          <w:sz w:val="24"/>
          <w:szCs w:val="24"/>
        </w:rPr>
        <w:t>8. в размере – 6</w:t>
      </w:r>
      <w:r w:rsidR="00BC18B6" w:rsidRPr="005E43EC">
        <w:rPr>
          <w:sz w:val="24"/>
          <w:szCs w:val="24"/>
        </w:rPr>
        <w:t>,0</w:t>
      </w:r>
      <w:bookmarkStart w:id="0" w:name="_GoBack"/>
      <w:bookmarkEnd w:id="0"/>
      <w:r w:rsidRPr="005E43EC">
        <w:rPr>
          <w:sz w:val="24"/>
          <w:szCs w:val="24"/>
        </w:rPr>
        <w:t>%</w:t>
      </w:r>
    </w:p>
    <w:p w:rsidR="00AE780E" w:rsidRPr="005E43EC" w:rsidRDefault="00AE780E" w:rsidP="00FB29DC">
      <w:pPr>
        <w:pStyle w:val="a3"/>
        <w:jc w:val="both"/>
        <w:rPr>
          <w:sz w:val="24"/>
          <w:szCs w:val="24"/>
        </w:rPr>
      </w:pPr>
    </w:p>
    <w:p w:rsidR="00AE780E" w:rsidRPr="005E43EC" w:rsidRDefault="00D308FF" w:rsidP="00FB29DC">
      <w:pPr>
        <w:pStyle w:val="a3"/>
        <w:jc w:val="both"/>
        <w:rPr>
          <w:sz w:val="24"/>
          <w:szCs w:val="24"/>
        </w:rPr>
      </w:pPr>
      <w:r w:rsidRPr="005E43EC">
        <w:rPr>
          <w:sz w:val="24"/>
          <w:szCs w:val="24"/>
        </w:rPr>
        <w:t xml:space="preserve">                    </w:t>
      </w:r>
    </w:p>
    <w:p w:rsidR="00FB29DC" w:rsidRPr="005E43EC" w:rsidRDefault="00FB29DC" w:rsidP="00FB29DC">
      <w:pPr>
        <w:pStyle w:val="a3"/>
        <w:jc w:val="both"/>
        <w:rPr>
          <w:sz w:val="24"/>
          <w:szCs w:val="24"/>
        </w:rPr>
      </w:pPr>
    </w:p>
    <w:p w:rsidR="00FB29DC" w:rsidRPr="005E43EC" w:rsidRDefault="00FB29DC" w:rsidP="00FB29DC">
      <w:pPr>
        <w:pStyle w:val="a3"/>
        <w:jc w:val="both"/>
        <w:rPr>
          <w:sz w:val="24"/>
          <w:szCs w:val="24"/>
        </w:rPr>
      </w:pPr>
    </w:p>
    <w:p w:rsidR="00FB29DC" w:rsidRPr="005E43EC" w:rsidRDefault="00FB29DC" w:rsidP="00FB29DC">
      <w:pPr>
        <w:pStyle w:val="a3"/>
        <w:jc w:val="both"/>
        <w:rPr>
          <w:sz w:val="24"/>
          <w:szCs w:val="24"/>
        </w:rPr>
      </w:pPr>
    </w:p>
    <w:p w:rsidR="00FB29DC" w:rsidRPr="005E43EC" w:rsidRDefault="00FB29DC" w:rsidP="00FB29DC">
      <w:pPr>
        <w:pStyle w:val="a3"/>
        <w:jc w:val="both"/>
        <w:rPr>
          <w:sz w:val="24"/>
          <w:szCs w:val="24"/>
        </w:rPr>
      </w:pPr>
    </w:p>
    <w:p w:rsidR="00FB29DC" w:rsidRPr="005E43EC" w:rsidRDefault="001D6E89" w:rsidP="00FB29DC">
      <w:pPr>
        <w:pStyle w:val="a3"/>
        <w:jc w:val="both"/>
        <w:rPr>
          <w:sz w:val="24"/>
          <w:szCs w:val="24"/>
        </w:rPr>
      </w:pPr>
      <w:r w:rsidRPr="005E43EC">
        <w:rPr>
          <w:sz w:val="24"/>
          <w:szCs w:val="24"/>
        </w:rPr>
        <w:t>Глава с</w:t>
      </w:r>
      <w:r w:rsidR="00FB29DC" w:rsidRPr="005E43EC">
        <w:rPr>
          <w:sz w:val="24"/>
          <w:szCs w:val="24"/>
        </w:rPr>
        <w:t>ельског</w:t>
      </w:r>
      <w:r w:rsidRPr="005E43EC">
        <w:rPr>
          <w:sz w:val="24"/>
          <w:szCs w:val="24"/>
        </w:rPr>
        <w:t>о п</w:t>
      </w:r>
      <w:r w:rsidR="00FB29DC" w:rsidRPr="005E43EC">
        <w:rPr>
          <w:sz w:val="24"/>
          <w:szCs w:val="24"/>
        </w:rPr>
        <w:t>оселения</w:t>
      </w:r>
    </w:p>
    <w:p w:rsidR="00FB29DC" w:rsidRPr="005E43EC" w:rsidRDefault="00276A7C" w:rsidP="00FB29DC">
      <w:pPr>
        <w:pStyle w:val="a3"/>
        <w:jc w:val="both"/>
        <w:rPr>
          <w:sz w:val="24"/>
          <w:szCs w:val="24"/>
        </w:rPr>
      </w:pPr>
      <w:r w:rsidRPr="005E43EC">
        <w:rPr>
          <w:sz w:val="24"/>
          <w:szCs w:val="24"/>
        </w:rPr>
        <w:t>«Деревня Варваровка»                                                                       Галанов А.В.</w:t>
      </w:r>
    </w:p>
    <w:p w:rsidR="00FB29DC" w:rsidRPr="005E43EC" w:rsidRDefault="00FB29DC" w:rsidP="00FB29DC">
      <w:pPr>
        <w:pStyle w:val="a3"/>
        <w:jc w:val="both"/>
        <w:rPr>
          <w:sz w:val="24"/>
          <w:szCs w:val="24"/>
        </w:rPr>
      </w:pPr>
    </w:p>
    <w:p w:rsidR="00FB29DC" w:rsidRPr="005E43EC" w:rsidRDefault="00FB29DC" w:rsidP="00FB29DC">
      <w:pPr>
        <w:pStyle w:val="a3"/>
        <w:jc w:val="both"/>
        <w:rPr>
          <w:sz w:val="24"/>
          <w:szCs w:val="24"/>
        </w:rPr>
      </w:pPr>
    </w:p>
    <w:p w:rsidR="00FB29DC" w:rsidRPr="005E43EC" w:rsidRDefault="00FB29DC" w:rsidP="00FB29DC">
      <w:pPr>
        <w:pStyle w:val="a3"/>
        <w:jc w:val="both"/>
        <w:rPr>
          <w:sz w:val="24"/>
          <w:szCs w:val="24"/>
        </w:rPr>
      </w:pPr>
    </w:p>
    <w:p w:rsidR="00896FF5" w:rsidRPr="005E43EC" w:rsidRDefault="00896FF5">
      <w:pPr>
        <w:rPr>
          <w:rFonts w:asciiTheme="minorHAnsi" w:hAnsiTheme="minorHAnsi"/>
        </w:rPr>
      </w:pPr>
    </w:p>
    <w:sectPr w:rsidR="00896FF5" w:rsidRPr="005E43EC" w:rsidSect="0089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60AA4"/>
    <w:multiLevelType w:val="hybridMultilevel"/>
    <w:tmpl w:val="EFD42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29DC"/>
    <w:rsid w:val="000271B2"/>
    <w:rsid w:val="000411C5"/>
    <w:rsid w:val="001D6E89"/>
    <w:rsid w:val="001F4808"/>
    <w:rsid w:val="00276A7C"/>
    <w:rsid w:val="00293EAA"/>
    <w:rsid w:val="003038DB"/>
    <w:rsid w:val="003F724E"/>
    <w:rsid w:val="00420FC3"/>
    <w:rsid w:val="004242EB"/>
    <w:rsid w:val="00444211"/>
    <w:rsid w:val="00492EFF"/>
    <w:rsid w:val="00574DF8"/>
    <w:rsid w:val="005E43EC"/>
    <w:rsid w:val="00665669"/>
    <w:rsid w:val="0073606B"/>
    <w:rsid w:val="00772809"/>
    <w:rsid w:val="007A1CB5"/>
    <w:rsid w:val="00836CF9"/>
    <w:rsid w:val="00837BC7"/>
    <w:rsid w:val="00896FF5"/>
    <w:rsid w:val="00923B03"/>
    <w:rsid w:val="009626BE"/>
    <w:rsid w:val="00A2432F"/>
    <w:rsid w:val="00A84368"/>
    <w:rsid w:val="00AE780E"/>
    <w:rsid w:val="00B21DCF"/>
    <w:rsid w:val="00B7718F"/>
    <w:rsid w:val="00BB467B"/>
    <w:rsid w:val="00BC18B6"/>
    <w:rsid w:val="00BC3B5E"/>
    <w:rsid w:val="00C43D51"/>
    <w:rsid w:val="00C45049"/>
    <w:rsid w:val="00CC39C0"/>
    <w:rsid w:val="00D308FF"/>
    <w:rsid w:val="00D32A2B"/>
    <w:rsid w:val="00D53E7D"/>
    <w:rsid w:val="00E0623E"/>
    <w:rsid w:val="00FA3072"/>
    <w:rsid w:val="00FB29DC"/>
    <w:rsid w:val="00FD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EC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9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2017-11-17T14:09:00Z</cp:lastPrinted>
  <dcterms:created xsi:type="dcterms:W3CDTF">2015-09-28T05:36:00Z</dcterms:created>
  <dcterms:modified xsi:type="dcterms:W3CDTF">2017-11-17T14:09:00Z</dcterms:modified>
</cp:coreProperties>
</file>